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webp" ContentType="image/webp"/>
  <Override PartName="/word/media/image2.webp" ContentType="image/webp"/>
  <Override PartName="/word/media/image3.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微软雅黑" w:hAnsi="微软雅黑" w:eastAsia="微软雅黑" w:cs="微软雅黑"/>
          <w:i w:val="0"/>
          <w:iCs w:val="0"/>
          <w:caps w:val="0"/>
          <w:spacing w:val="8"/>
          <w:sz w:val="33"/>
          <w:szCs w:val="33"/>
        </w:rPr>
      </w:pPr>
      <w:r>
        <w:rPr>
          <w:rFonts w:hint="eastAsia" w:ascii="微软雅黑" w:hAnsi="微软雅黑" w:eastAsia="微软雅黑" w:cs="微软雅黑"/>
          <w:i w:val="0"/>
          <w:iCs w:val="0"/>
          <w:caps w:val="0"/>
          <w:spacing w:val="8"/>
          <w:sz w:val="33"/>
          <w:szCs w:val="33"/>
          <w:bdr w:val="none" w:color="auto" w:sz="0" w:space="0"/>
          <w:shd w:val="clear" w:fill="FFFFFF"/>
        </w:rPr>
        <w:t>昆迪劳务协作2024年高校毕业生专场招聘会暨“百日千万招聘专项行动”邀请函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i w:val="0"/>
          <w:iCs w:val="0"/>
          <w:caps w:val="0"/>
          <w:spacing w:val="8"/>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bookmarkStart w:id="0" w:name="_GoBack"/>
      <w:bookmarkEnd w:id="0"/>
      <w:r>
        <w:rPr>
          <w:rFonts w:hint="eastAsia" w:ascii="微软雅黑" w:hAnsi="微软雅黑" w:eastAsia="微软雅黑" w:cs="微软雅黑"/>
          <w:i w:val="0"/>
          <w:iCs w:val="0"/>
          <w:caps w:val="0"/>
          <w:spacing w:val="8"/>
          <w:bdr w:val="none" w:color="auto" w:sz="0" w:space="0"/>
          <w:shd w:val="clear" w:fill="FFFFFF"/>
        </w:rPr>
        <w:t>【招聘会邀请函】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spacing w:val="8"/>
          <w:bdr w:val="none" w:color="auto" w:sz="0" w:space="0"/>
          <w:shd w:val="clear" w:fill="FFFFFF"/>
        </w:rPr>
        <w:t>昆迪劳务协作2024年高校毕业生专场招聘会暨</w:t>
      </w:r>
      <w:r>
        <w:rPr>
          <w:rFonts w:hint="default" w:ascii="Times New Roman" w:hAnsi="Times New Roman" w:eastAsia="微软雅黑" w:cs="Times New Roman"/>
          <w:i w:val="0"/>
          <w:iCs w:val="0"/>
          <w:caps w:val="0"/>
          <w:spacing w:val="8"/>
          <w:bdr w:val="none" w:color="auto" w:sz="0" w:space="0"/>
          <w:shd w:val="clear" w:fill="FFFFFF"/>
        </w:rPr>
        <w:t>“</w:t>
      </w:r>
      <w:r>
        <w:rPr>
          <w:rFonts w:hint="eastAsia" w:ascii="微软雅黑" w:hAnsi="微软雅黑" w:eastAsia="微软雅黑" w:cs="微软雅黑"/>
          <w:i w:val="0"/>
          <w:iCs w:val="0"/>
          <w:caps w:val="0"/>
          <w:spacing w:val="8"/>
          <w:bdr w:val="none" w:color="auto" w:sz="0" w:space="0"/>
          <w:shd w:val="clear" w:fill="FFFFFF"/>
        </w:rPr>
        <w:t>百日千万招聘专项行动</w:t>
      </w:r>
      <w:r>
        <w:rPr>
          <w:rFonts w:hint="default" w:ascii="Times New Roman" w:hAnsi="Times New Roman" w:eastAsia="微软雅黑" w:cs="Times New Roman"/>
          <w:i w:val="0"/>
          <w:iCs w:val="0"/>
          <w:caps w:val="0"/>
          <w:spacing w:val="8"/>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微软雅黑" w:hAnsi="微软雅黑" w:eastAsia="微软雅黑" w:cs="微软雅黑"/>
          <w:i w:val="0"/>
          <w:iCs w:val="0"/>
          <w:caps w:val="0"/>
          <w:spacing w:val="8"/>
          <w:bdr w:val="none" w:color="auto" w:sz="0" w:space="0"/>
          <w:shd w:val="clear" w:fill="FFFFFF"/>
        </w:rPr>
        <w:t>一、活动主题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spacing w:val="8"/>
          <w:bdr w:val="none" w:color="auto" w:sz="0" w:space="0"/>
          <w:shd w:val="clear" w:fill="FFFFFF"/>
        </w:rPr>
        <w:t>“职引未来 筑梦青春”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微软雅黑" w:hAnsi="微软雅黑" w:eastAsia="微软雅黑" w:cs="微软雅黑"/>
          <w:i w:val="0"/>
          <w:iCs w:val="0"/>
          <w:caps w:val="0"/>
          <w:spacing w:val="8"/>
          <w:bdr w:val="none" w:color="auto" w:sz="0" w:space="0"/>
          <w:shd w:val="clear" w:fill="FFFFFF"/>
        </w:rPr>
        <w:t>二、活动时间、地点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spacing w:val="8"/>
          <w:bdr w:val="none" w:color="auto" w:sz="0" w:space="0"/>
          <w:shd w:val="clear" w:fill="FFFFFF"/>
        </w:rPr>
        <w:t>时间：2024年6月22日下午13：00—16:00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spacing w:val="8"/>
          <w:bdr w:val="none" w:color="auto" w:sz="0" w:space="0"/>
          <w:shd w:val="clear" w:fill="FFFFFF"/>
        </w:rPr>
        <w:t>地点：香格里拉市独克宗古城月光广场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微软雅黑" w:hAnsi="微软雅黑" w:eastAsia="微软雅黑" w:cs="微软雅黑"/>
          <w:i w:val="0"/>
          <w:iCs w:val="0"/>
          <w:caps w:val="0"/>
          <w:spacing w:val="8"/>
          <w:bdr w:val="none" w:color="auto" w:sz="0" w:space="0"/>
          <w:shd w:val="clear" w:fill="FFFFFF"/>
        </w:rPr>
        <w:t>三、组织单位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spacing w:val="8"/>
          <w:bdr w:val="none" w:color="auto" w:sz="0" w:space="0"/>
          <w:shd w:val="clear" w:fill="FFFFFF"/>
        </w:rPr>
        <w:t>主办单位：昆明市人力资源和社会保障局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spacing w:val="8"/>
          <w:bdr w:val="none" w:color="auto" w:sz="0" w:space="0"/>
          <w:shd w:val="clear" w:fill="FFFFFF"/>
        </w:rPr>
        <w:t>迪庆州人力资源和社会保障局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spacing w:val="8"/>
          <w:bdr w:val="none" w:color="auto" w:sz="0" w:space="0"/>
          <w:shd w:val="clear" w:fill="FFFFFF"/>
        </w:rPr>
        <w:t>迪庆州残疾人联合会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spacing w:val="8"/>
          <w:bdr w:val="none" w:color="auto" w:sz="0" w:space="0"/>
          <w:shd w:val="clear" w:fill="FFFFFF"/>
        </w:rPr>
        <w:t>协办单位：香格里拉市人力资源和社会保障局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spacing w:val="8"/>
          <w:bdr w:val="none" w:color="auto" w:sz="0" w:space="0"/>
          <w:shd w:val="clear" w:fill="FFFFFF"/>
        </w:rPr>
        <w:t>德钦县人力资源和社会保障局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spacing w:val="8"/>
          <w:bdr w:val="none" w:color="auto" w:sz="0" w:space="0"/>
          <w:shd w:val="clear" w:fill="FFFFFF"/>
        </w:rPr>
        <w:t>维西县人力资源和社会保障局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spacing w:val="8"/>
          <w:bdr w:val="none" w:color="auto" w:sz="0" w:space="0"/>
          <w:shd w:val="clear" w:fill="FFFFFF"/>
        </w:rPr>
        <w:t>承办单位：昆明市公共就业和人才服务中心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spacing w:val="8"/>
          <w:bdr w:val="none" w:color="auto" w:sz="0" w:space="0"/>
          <w:shd w:val="clear" w:fill="FFFFFF"/>
        </w:rPr>
        <w:t>迪庆州公共就业和人才服务中心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spacing w:val="8"/>
          <w:bdr w:val="none" w:color="auto" w:sz="0" w:space="0"/>
          <w:shd w:val="clear" w:fill="FFFFFF"/>
        </w:rPr>
        <w:t>迪庆人力资源市场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微软雅黑" w:hAnsi="微软雅黑" w:eastAsia="微软雅黑" w:cs="微软雅黑"/>
          <w:i w:val="0"/>
          <w:iCs w:val="0"/>
          <w:caps w:val="0"/>
          <w:spacing w:val="8"/>
          <w:bdr w:val="none" w:color="auto" w:sz="0" w:space="0"/>
          <w:shd w:val="clear" w:fill="FFFFFF"/>
        </w:rPr>
        <w:t>四、服务对象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spacing w:val="8"/>
          <w:bdr w:val="none" w:color="auto" w:sz="0" w:space="0"/>
          <w:shd w:val="clear" w:fill="FFFFFF"/>
        </w:rPr>
        <w:t>（一）重点面向2024届高校毕业生及往届未就业高校毕业生，同时兼顾残疾人、农民工、城镇失业人员、脱贫劳动力等各类劳动者；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spacing w:val="8"/>
          <w:bdr w:val="none" w:color="auto" w:sz="0" w:space="0"/>
          <w:shd w:val="clear" w:fill="FFFFFF"/>
        </w:rPr>
        <w:t>（二）有招聘需求的各类用人单位。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微软雅黑" w:hAnsi="微软雅黑" w:eastAsia="微软雅黑" w:cs="微软雅黑"/>
          <w:i w:val="0"/>
          <w:iCs w:val="0"/>
          <w:caps w:val="0"/>
          <w:spacing w:val="8"/>
          <w:bdr w:val="none" w:color="auto" w:sz="0" w:space="0"/>
          <w:shd w:val="clear" w:fill="FFFFFF"/>
        </w:rPr>
        <w:t>五、活动内容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spacing w:val="8"/>
          <w:bdr w:val="none" w:color="auto" w:sz="0" w:space="0"/>
          <w:shd w:val="clear" w:fill="FFFFFF"/>
        </w:rPr>
        <w:t>（一）线下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spacing w:val="8"/>
          <w:bdr w:val="none" w:color="auto" w:sz="0" w:space="0"/>
          <w:shd w:val="clear" w:fill="FFFFFF"/>
        </w:rPr>
        <w:t>招聘会预设50家展位、提供1000个以上工作岗位。用人单位与求职者面对面沟通，大大节省时间，提升效率。</w:t>
      </w:r>
      <w:r>
        <w:rPr>
          <w:rStyle w:val="6"/>
          <w:rFonts w:hint="eastAsia" w:ascii="微软雅黑" w:hAnsi="微软雅黑" w:eastAsia="微软雅黑" w:cs="微软雅黑"/>
          <w:i w:val="0"/>
          <w:iCs w:val="0"/>
          <w:caps w:val="0"/>
          <w:spacing w:val="8"/>
          <w:bdr w:val="none" w:color="auto" w:sz="0" w:space="0"/>
          <w:shd w:val="clear" w:fill="FFFFFF"/>
        </w:rPr>
        <w:t>求职者可直接带个人简历前往招聘会现场。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spacing w:val="8"/>
          <w:bdr w:val="none" w:color="auto" w:sz="0" w:space="0"/>
          <w:shd w:val="clear" w:fill="FFFFFF"/>
        </w:rPr>
        <w:t>（二）线上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spacing w:val="8"/>
          <w:bdr w:val="none" w:color="auto" w:sz="0" w:space="0"/>
          <w:shd w:val="clear" w:fill="FFFFFF"/>
        </w:rPr>
        <w:t>直播抖音号：DQJY888888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spacing w:val="8"/>
          <w:bdr w:val="none" w:color="auto" w:sz="0" w:space="0"/>
          <w:shd w:val="clear" w:fill="FFFFFF"/>
        </w:rPr>
        <w:t>微信视频号：迪庆就业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spacing w:val="8"/>
          <w:bdr w:val="none" w:color="auto" w:sz="0" w:space="0"/>
          <w:shd w:val="clear" w:fill="FFFFFF"/>
        </w:rPr>
        <w:t>1、直播互动过程中直接将求职者感兴趣的企业岗位信息及联系方式介绍给求职者，求职者可主动对接用人单位。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spacing w:val="8"/>
          <w:bdr w:val="none" w:color="auto" w:sz="0" w:space="0"/>
          <w:shd w:val="clear" w:fill="FFFFFF"/>
        </w:rPr>
        <w:t>2、聚焦需求量大、市场紧缺的领域，选择医药卫生、汽车、家政服务、机电机械等特色行业举办网络专场活动。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spacing w:val="8"/>
          <w:bdr w:val="none" w:color="auto" w:sz="0" w:space="0"/>
          <w:shd w:val="clear" w:fill="FFFFFF"/>
        </w:rPr>
        <w:t>3、求职者可通过私信“迪庆就业”或在“迪庆就业”第一条视频下方留言！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spacing w:val="8"/>
          <w:bdr w:val="none" w:color="auto" w:sz="0" w:space="0"/>
          <w:shd w:val="clear" w:fill="FFFFFF"/>
        </w:rPr>
        <w:t>4、招聘会后依托“迪庆就业”微信公众号对招聘企业用工岗位、薪酬待遇等招聘信息进行发布，求职者可通过微信公众号上的招聘信息和相关联系人进行应聘咨询。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微软雅黑" w:hAnsi="微软雅黑" w:eastAsia="微软雅黑" w:cs="微软雅黑"/>
          <w:i w:val="0"/>
          <w:iCs w:val="0"/>
          <w:caps w:val="0"/>
          <w:spacing w:val="8"/>
          <w:bdr w:val="none" w:color="auto" w:sz="0" w:space="0"/>
          <w:shd w:val="clear" w:fill="FFFFFF"/>
        </w:rPr>
        <w:t>六、用人单位报名方式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spacing w:val="8"/>
          <w:bdr w:val="none" w:color="auto" w:sz="0" w:space="0"/>
          <w:shd w:val="clear" w:fill="FFFFFF"/>
        </w:rPr>
        <w:t>1、</w:t>
      </w:r>
      <w:r>
        <w:rPr>
          <w:rStyle w:val="6"/>
          <w:rFonts w:hint="eastAsia" w:ascii="微软雅黑" w:hAnsi="微软雅黑" w:eastAsia="微软雅黑" w:cs="微软雅黑"/>
          <w:i w:val="0"/>
          <w:iCs w:val="0"/>
          <w:caps w:val="0"/>
          <w:spacing w:val="8"/>
          <w:bdr w:val="none" w:color="auto" w:sz="0" w:space="0"/>
          <w:shd w:val="clear" w:fill="FFFFFF"/>
        </w:rPr>
        <w:t>报名截止时间：2024年6月20日17:00截止。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spacing w:val="8"/>
          <w:bdr w:val="none" w:color="auto" w:sz="0" w:space="0"/>
          <w:shd w:val="clear" w:fill="FFFFFF"/>
        </w:rPr>
        <w:t>2、报名材料：企业营业执照、法人身份证和企业招工表（扫描下方二维码获取）。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spacing w:val="8"/>
          <w:bdr w:val="none" w:color="auto" w:sz="0" w:space="0"/>
          <w:shd w:val="clear" w:fill="FFFFFF"/>
        </w:rPr>
        <w:t>3、线上报名：添加微信-迪庆就业客服号（扫描下方二维码添加）线上报名咨询，详情咨询电话：0887-8222626、13388876939。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spacing w:val="8"/>
          <w:bdr w:val="none" w:color="auto" w:sz="0" w:space="0"/>
          <w:shd w:val="clear" w:fill="FFFFFF"/>
        </w:rPr>
        <w:t>4、线下报名：带上报名材料到迪庆州人力资源和社会保障局一楼大厅进行报名。线下报名时间为上午8:30—12:00，下午14:00—17:00。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微软雅黑" w:hAnsi="微软雅黑" w:eastAsia="微软雅黑" w:cs="微软雅黑"/>
          <w:i w:val="0"/>
          <w:iCs w:val="0"/>
          <w:caps w:val="0"/>
          <w:spacing w:val="8"/>
          <w:bdr w:val="none" w:color="auto" w:sz="0" w:space="0"/>
          <w:shd w:val="clear" w:fill="FFFFFF"/>
        </w:rPr>
        <w:t>七、注意事项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spacing w:val="8"/>
          <w:bdr w:val="none" w:color="auto" w:sz="0" w:space="0"/>
          <w:shd w:val="clear" w:fill="FFFFFF"/>
        </w:rPr>
        <w:t>1、请参会单位于</w:t>
      </w:r>
      <w:r>
        <w:rPr>
          <w:rStyle w:val="6"/>
          <w:rFonts w:hint="eastAsia" w:ascii="微软雅黑" w:hAnsi="微软雅黑" w:eastAsia="微软雅黑" w:cs="微软雅黑"/>
          <w:i w:val="0"/>
          <w:iCs w:val="0"/>
          <w:caps w:val="0"/>
          <w:spacing w:val="8"/>
          <w:bdr w:val="none" w:color="auto" w:sz="0" w:space="0"/>
          <w:shd w:val="clear" w:fill="FFFFFF"/>
        </w:rPr>
        <w:t>2024年6月20日</w:t>
      </w:r>
      <w:r>
        <w:rPr>
          <w:rFonts w:hint="eastAsia" w:ascii="微软雅黑" w:hAnsi="微软雅黑" w:eastAsia="微软雅黑" w:cs="微软雅黑"/>
          <w:i w:val="0"/>
          <w:iCs w:val="0"/>
          <w:caps w:val="0"/>
          <w:spacing w:val="8"/>
          <w:bdr w:val="none" w:color="auto" w:sz="0" w:space="0"/>
          <w:shd w:val="clear" w:fill="FFFFFF"/>
        </w:rPr>
        <w:t>前提交参会资料，以便于及时</w:t>
      </w:r>
      <w:r>
        <w:rPr>
          <w:rStyle w:val="6"/>
          <w:rFonts w:hint="eastAsia" w:ascii="微软雅黑" w:hAnsi="微软雅黑" w:eastAsia="微软雅黑" w:cs="微软雅黑"/>
          <w:i w:val="0"/>
          <w:iCs w:val="0"/>
          <w:caps w:val="0"/>
          <w:spacing w:val="8"/>
          <w:bdr w:val="none" w:color="auto" w:sz="0" w:space="0"/>
          <w:shd w:val="clear" w:fill="FFFFFF"/>
        </w:rPr>
        <w:t>完成海报制作</w:t>
      </w:r>
      <w:r>
        <w:rPr>
          <w:rFonts w:hint="eastAsia" w:ascii="微软雅黑" w:hAnsi="微软雅黑" w:eastAsia="微软雅黑" w:cs="微软雅黑"/>
          <w:i w:val="0"/>
          <w:iCs w:val="0"/>
          <w:caps w:val="0"/>
          <w:spacing w:val="8"/>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spacing w:val="8"/>
          <w:bdr w:val="none" w:color="auto" w:sz="0" w:space="0"/>
          <w:shd w:val="clear" w:fill="FFFFFF"/>
        </w:rPr>
        <w:t>2、</w:t>
      </w:r>
      <w:r>
        <w:rPr>
          <w:rStyle w:val="6"/>
          <w:rFonts w:hint="eastAsia" w:ascii="微软雅黑" w:hAnsi="微软雅黑" w:eastAsia="微软雅黑" w:cs="微软雅黑"/>
          <w:i w:val="0"/>
          <w:iCs w:val="0"/>
          <w:caps w:val="0"/>
          <w:spacing w:val="8"/>
          <w:bdr w:val="none" w:color="auto" w:sz="0" w:space="0"/>
          <w:shd w:val="clear" w:fill="FFFFFF"/>
        </w:rPr>
        <w:t>求职者不用报名，可直接带个人简历前往招聘会现场。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spacing w:val="8"/>
          <w:bdr w:val="none" w:color="auto" w:sz="0" w:space="0"/>
          <w:shd w:val="clear" w:fill="FFFFFF"/>
        </w:rPr>
        <w:t>3、请企业于2024年6月22日10:00-15:00到香格里拉市独克宗古城月光广场签到处进行签到并领取纸、笔和投递简历人员</w:t>
      </w:r>
      <w:r>
        <w:rPr>
          <w:rStyle w:val="6"/>
          <w:rFonts w:hint="eastAsia" w:ascii="微软雅黑" w:hAnsi="微软雅黑" w:eastAsia="微软雅黑" w:cs="微软雅黑"/>
          <w:i w:val="0"/>
          <w:iCs w:val="0"/>
          <w:caps w:val="0"/>
          <w:spacing w:val="8"/>
          <w:bdr w:val="none" w:color="auto" w:sz="0" w:space="0"/>
          <w:shd w:val="clear" w:fill="FFFFFF"/>
        </w:rPr>
        <w:t>回执单</w:t>
      </w:r>
      <w:r>
        <w:rPr>
          <w:rFonts w:hint="eastAsia" w:ascii="微软雅黑" w:hAnsi="微软雅黑" w:eastAsia="微软雅黑" w:cs="微软雅黑"/>
          <w:i w:val="0"/>
          <w:iCs w:val="0"/>
          <w:caps w:val="0"/>
          <w:spacing w:val="8"/>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spacing w:val="8"/>
          <w:bdr w:val="none" w:color="auto" w:sz="0" w:space="0"/>
          <w:shd w:val="clear" w:fill="FFFFFF"/>
        </w:rPr>
        <w:t>4、</w:t>
      </w:r>
      <w:r>
        <w:rPr>
          <w:rStyle w:val="6"/>
          <w:rFonts w:hint="eastAsia" w:ascii="微软雅黑" w:hAnsi="微软雅黑" w:eastAsia="微软雅黑" w:cs="微软雅黑"/>
          <w:i w:val="0"/>
          <w:iCs w:val="0"/>
          <w:caps w:val="0"/>
          <w:spacing w:val="8"/>
          <w:bdr w:val="none" w:color="auto" w:sz="0" w:space="0"/>
          <w:shd w:val="clear" w:fill="FFFFFF"/>
        </w:rPr>
        <w:t>回执单</w:t>
      </w:r>
      <w:r>
        <w:rPr>
          <w:rFonts w:hint="eastAsia" w:ascii="微软雅黑" w:hAnsi="微软雅黑" w:eastAsia="微软雅黑" w:cs="微软雅黑"/>
          <w:i w:val="0"/>
          <w:iCs w:val="0"/>
          <w:caps w:val="0"/>
          <w:spacing w:val="8"/>
          <w:bdr w:val="none" w:color="auto" w:sz="0" w:space="0"/>
          <w:shd w:val="clear" w:fill="FFFFFF"/>
        </w:rPr>
        <w:t>请于离场前交到签到处，以确保投递简历人员数据上报准确。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spacing w:val="8"/>
          <w:bdr w:val="none" w:color="auto" w:sz="0" w:space="0"/>
          <w:shd w:val="clear" w:fill="FFFFFF"/>
        </w:rPr>
        <w:t>5、为确保所有求职人员的公平性，参会单位不得提前撤展或公布某职位已招满，并遵守招聘会现场规则。有特殊情况的单位请提前与现场负责人做好沟通报备。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spacing w:val="8"/>
          <w:bdr w:val="none" w:color="auto" w:sz="0" w:space="0"/>
          <w:shd w:val="clear" w:fill="FFFFFF"/>
        </w:rPr>
        <w:t>6、本次招聘会不向招聘企业和应聘者收取任何费用，请广大应聘者提高警惕，谨防网络受骗。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spacing w:val="8"/>
          <w:bdr w:val="none" w:color="auto" w:sz="0" w:space="0"/>
          <w:shd w:val="clear" w:fill="FFFFFF"/>
        </w:rPr>
        <w:t>迪庆人力资源市场除现场招聘会服务外，还有网络招聘、委托招聘、劳务派遣服务等业务供您选择。我市场诚挚地邀请各用人单位参加本次招聘会，并期待您的参与！感谢您对我们活动的关注和支持！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ascii="微软雅黑" w:hAnsi="微软雅黑" w:eastAsia="微软雅黑" w:cs="微软雅黑"/>
          <w:i w:val="0"/>
          <w:iCs w:val="0"/>
          <w:caps w:val="0"/>
          <w:spacing w:val="8"/>
          <w:sz w:val="32"/>
          <w:szCs w:val="32"/>
          <w:bdr w:val="none" w:color="auto" w:sz="0" w:space="0"/>
          <w:shd w:val="clear" w:fill="FFFFFF"/>
        </w:rPr>
        <w:t>【企业</w:t>
      </w:r>
      <w:r>
        <w:rPr>
          <w:rStyle w:val="6"/>
          <w:rFonts w:hint="eastAsia" w:ascii="微软雅黑" w:hAnsi="微软雅黑" w:eastAsia="微软雅黑" w:cs="微软雅黑"/>
          <w:i w:val="0"/>
          <w:iCs w:val="0"/>
          <w:caps w:val="0"/>
          <w:spacing w:val="8"/>
          <w:sz w:val="32"/>
          <w:szCs w:val="32"/>
          <w:bdr w:val="none" w:color="auto" w:sz="0" w:space="0"/>
          <w:shd w:val="clear" w:fill="FFFFFF"/>
        </w:rPr>
        <w:t>-招工表二维码】         【企业-报名微信二维码】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spacing w:val="7"/>
          <w:bdr w:val="none" w:color="auto" w:sz="0" w:space="0"/>
          <w:shd w:val="clear" w:fill="FFFFFF"/>
        </w:rPr>
        <w:drawing>
          <wp:inline distT="0" distB="0" distL="114300" distR="114300">
            <wp:extent cx="2085975" cy="2047875"/>
            <wp:effectExtent l="0" t="0" r="9525" b="952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4"/>
                    <a:stretch>
                      <a:fillRect/>
                    </a:stretch>
                  </pic:blipFill>
                  <pic:spPr>
                    <a:xfrm>
                      <a:off x="0" y="0"/>
                      <a:ext cx="2085975" cy="2047875"/>
                    </a:xfrm>
                    <a:prstGeom prst="rect">
                      <a:avLst/>
                    </a:prstGeom>
                    <a:noFill/>
                    <a:ln w="9525">
                      <a:noFill/>
                    </a:ln>
                  </pic:spPr>
                </pic:pic>
              </a:graphicData>
            </a:graphic>
          </wp:inline>
        </w:drawing>
      </w:r>
      <w:r>
        <w:rPr>
          <w:rFonts w:hint="eastAsia" w:ascii="微软雅黑" w:hAnsi="微软雅黑" w:eastAsia="微软雅黑" w:cs="微软雅黑"/>
          <w:i w:val="0"/>
          <w:iCs w:val="0"/>
          <w:caps w:val="0"/>
          <w:spacing w:val="8"/>
          <w:bdr w:val="none" w:color="auto" w:sz="0" w:space="0"/>
          <w:shd w:val="clear" w:fill="FFFFFF"/>
        </w:rPr>
        <w:t>                </w:t>
      </w:r>
      <w:r>
        <w:rPr>
          <w:rFonts w:hint="eastAsia" w:ascii="微软雅黑" w:hAnsi="微软雅黑" w:eastAsia="微软雅黑" w:cs="微软雅黑"/>
          <w:i w:val="0"/>
          <w:iCs w:val="0"/>
          <w:caps w:val="0"/>
          <w:spacing w:val="7"/>
          <w:bdr w:val="none" w:color="auto" w:sz="0" w:space="0"/>
          <w:shd w:val="clear" w:fill="FFFFFF"/>
        </w:rPr>
        <w:drawing>
          <wp:inline distT="0" distB="0" distL="114300" distR="114300">
            <wp:extent cx="1981200" cy="2095500"/>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1981200" cy="20955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spacing w:val="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微软雅黑" w:hAnsi="微软雅黑" w:eastAsia="微软雅黑" w:cs="微软雅黑"/>
          <w:i w:val="0"/>
          <w:iCs w:val="0"/>
          <w:caps w:val="0"/>
          <w:spacing w:val="8"/>
          <w:sz w:val="32"/>
          <w:szCs w:val="32"/>
          <w:bdr w:val="none" w:color="auto" w:sz="0" w:space="0"/>
          <w:shd w:val="clear" w:fill="FFFFFF"/>
        </w:rPr>
        <w:t>【招聘会现场定位】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spacing w:val="8"/>
          <w:bdr w:val="none" w:color="auto" w:sz="0" w:space="0"/>
          <w:shd w:val="clear" w:fill="FFFFFF"/>
        </w:rPr>
        <w:drawing>
          <wp:inline distT="0" distB="0" distL="114300" distR="114300">
            <wp:extent cx="5505450" cy="5086350"/>
            <wp:effectExtent l="0" t="0" r="0" b="0"/>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6"/>
                    <a:stretch>
                      <a:fillRect/>
                    </a:stretch>
                  </pic:blipFill>
                  <pic:spPr>
                    <a:xfrm>
                      <a:off x="0" y="0"/>
                      <a:ext cx="5505450" cy="5086350"/>
                    </a:xfrm>
                    <a:prstGeom prst="rect">
                      <a:avLst/>
                    </a:prstGeom>
                    <a:noFill/>
                    <a:ln w="9525">
                      <a:noFill/>
                    </a:ln>
                  </pic:spPr>
                </pic:pic>
              </a:graphicData>
            </a:graphic>
          </wp:inline>
        </w:draw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2ZDA5YmUyM2RmYTExZjc4MzYzNmY2NWExNjE0MjcifQ=="/>
  </w:docVars>
  <w:rsids>
    <w:rsidRoot w:val="18F90AFD"/>
    <w:rsid w:val="18F90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webp"/><Relationship Id="rId5" Type="http://schemas.openxmlformats.org/officeDocument/2006/relationships/image" Target="media/image2.webp"/><Relationship Id="rId4" Type="http://schemas.openxmlformats.org/officeDocument/2006/relationships/image" Target="media/image1.webp"/><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2024-06-24T07:54:00Z</dcterms:created>
  <dc:creator>&amp;&amp;&amp;</dc:creator>
  <cp:lastModifiedBy>&amp;&amp;&amp;</cp:lastModifiedBy>
  <dcterms:modified xsi:type="dcterms:W3CDTF">2024-06-24T07:59:01Z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217B169DADC24E66AD07B5512750595F_11</vt:lpwstr>
  </property>
</Properties>
</file>