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德钦县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市场监管调动指挥部指挥中心旅游投诉登记表</w:t>
      </w:r>
    </w:p>
    <w:tbl>
      <w:tblPr>
        <w:tblStyle w:val="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731"/>
        <w:gridCol w:w="1450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投诉来源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一部手机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投诉方代表</w:t>
            </w:r>
          </w:p>
        </w:tc>
        <w:tc>
          <w:tcPr>
            <w:tcW w:w="1731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蒋女士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投诉单号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202010021022325537881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投诉方电话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政府专用号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被投诉方姓名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云岭乡尼</w:t>
            </w:r>
            <w:r>
              <w:rPr>
                <w:rFonts w:hint="eastAsia" w:ascii="PingFangSC-Light" w:hAnsi="PingFangSC-Light" w:eastAsia="宋体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  <w:lang w:eastAsia="zh-CN"/>
              </w:rPr>
              <w:t>农</w:t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被投诉方身份证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被投诉方单位|地址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德钦县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1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投诉地点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德钦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登记人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此里农布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0887-8412748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2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6465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PingFangSC-Light" w:hAnsi="PingFangSC-Light" w:eastAsia="PingFangSC-Light" w:cs="PingFangSC-Light"/>
                <w:i w:val="0"/>
                <w:caps w:val="0"/>
                <w:color w:val="3C3C3C"/>
                <w:spacing w:val="0"/>
                <w:sz w:val="18"/>
                <w:szCs w:val="18"/>
                <w:shd w:val="clear" w:fill="FFFFFF"/>
              </w:rPr>
              <w:t>尼龙往雨崩村入口不让进，有给其他外地人放行，对我们予以拦截，理由是在修路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请求</w:t>
            </w:r>
          </w:p>
        </w:tc>
        <w:tc>
          <w:tcPr>
            <w:tcW w:w="6465" w:type="dxa"/>
            <w:gridSpan w:val="3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211" w:type="dxa"/>
          </w:tcPr>
          <w:p>
            <w:pPr>
              <w:ind w:firstLine="840" w:firstLineChars="3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投诉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处理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6465" w:type="dxa"/>
            <w:gridSpan w:val="3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已办结</w:t>
            </w:r>
          </w:p>
        </w:tc>
      </w:tr>
    </w:tbl>
    <w:p>
      <w:pPr>
        <w:rPr>
          <w:rFonts w:hint="eastAsia" w:eastAsia="方正仿宋简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05D1335-211E-45A8-A964-DB8A5EC8E245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489ACB5-8B0A-4E67-B589-6DEE584A1C00}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9EAEE86-6BE3-4516-A3FD-19012483C6D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A6FAA"/>
    <w:rsid w:val="0E217E80"/>
    <w:rsid w:val="18ED5387"/>
    <w:rsid w:val="1C8872E7"/>
    <w:rsid w:val="26282274"/>
    <w:rsid w:val="2AB20DE7"/>
    <w:rsid w:val="336501E2"/>
    <w:rsid w:val="39674400"/>
    <w:rsid w:val="3B01283E"/>
    <w:rsid w:val="423B4587"/>
    <w:rsid w:val="44C81AD1"/>
    <w:rsid w:val="51667E85"/>
    <w:rsid w:val="57894C9B"/>
    <w:rsid w:val="64CE5B46"/>
    <w:rsid w:val="6D1A6FAA"/>
    <w:rsid w:val="7C7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2019-08-27T07:42:00Z</dcterms:created>
  <dc:creator>雪画</dc:creator>
  <cp:lastModifiedBy>雪画</cp:lastModifiedBy>
  <dcterms:modified xsi:type="dcterms:W3CDTF">2020-12-23T08:36:53Z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