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6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64770</wp:posOffset>
                </wp:positionV>
                <wp:extent cx="952500" cy="378460"/>
                <wp:effectExtent l="4445" t="4445" r="14605" b="17145"/>
                <wp:wrapNone/>
                <wp:docPr id="16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1.9pt;margin-top:5.1pt;height:29.8pt;width:75pt;z-index:251698176;mso-width-relative:page;mso-height-relative:page;" fillcolor="#FFFFFF" filled="t" stroked="t" coordsize="21600,21600" o:gfxdata="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fryeTT&#10;AAAABwEAAA8AAAAAAAAAAQAgAAAAIgAAAGRycy9kb3ducmV2LnhtbFBLAQIUABQAAAAIAIdO4kBK&#10;PgkR7AEAAOkDAAAOAAAAAAAAAAEAIAAAACIBAABkcnMvZTJvRG9jLnhtbFBLBQYAAAAABgAGAFkB&#10;AACA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193040</wp:posOffset>
                </wp:positionV>
                <wp:extent cx="828675" cy="447675"/>
                <wp:effectExtent l="0" t="0" r="0" b="0"/>
                <wp:wrapNone/>
                <wp:docPr id="1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-71pt;margin-top:15.2pt;height:35.25pt;width:65.25pt;z-index:251696128;mso-width-relative:page;mso-height-relative:page;" filled="f" stroked="f" coordsize="21600,21600" o:gfxdata="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ErXSj1wAAAAsBAAAPAAAAAAAAAAEAIAAAACIAAABk&#10;cnMvZG93bnJldi54bWxQSwECFAAUAAAACACHTuJAw9JsG5UBAAAK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w:pict>
          <v:shape id="_x0000_s2094" o:spid="_x0000_s2094" o:spt="136" type="#_x0000_t136" style="position:absolute;left:0pt;margin-left:54.8pt;margin-top:199.25pt;height:38.4pt;width:348.7pt;mso-position-vertical-relative:page;z-index:25169715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德钦县自然资源公安局文件" style="font-family:方正小标宋简体;font-size:40pt;v-text-align:center;"/>
            <w10:anchorlock/>
          </v:shape>
        </w:pict>
      </w:r>
      <w:r>
        <w:rPr>
          <w:rFonts w:ascii="仿宋_GB2312" w:eastAsia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-304800</wp:posOffset>
                </wp:positionV>
                <wp:extent cx="695325" cy="514350"/>
                <wp:effectExtent l="0" t="0" r="0" b="0"/>
                <wp:wrapNone/>
                <wp:docPr id="14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456.25pt;margin-top:-24pt;height:40.5pt;width:54.75pt;z-index:251694080;mso-width-relative:page;mso-height-relative:page;" filled="f" stroked="f" coordsize="21600,21600" o:gfxdata="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0KO4tgAAAALAQAADwAAAAAAAAABACAAAAAiAAAA&#10;ZHJzL2Rvd25yZXYueG1sUEsBAhQAFAAAAAgAh07iQL6Bwp6VAQAACg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1182370</wp:posOffset>
                </wp:positionV>
                <wp:extent cx="762000" cy="600075"/>
                <wp:effectExtent l="0" t="0" r="0" b="0"/>
                <wp:wrapNone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37.25pt;margin-top:93.1pt;height:47.25pt;width:60pt;z-index:251670528;mso-width-relative:page;mso-height-relative:page;" filled="f" stroked="f" coordsize="21600,21600" o:gfxdata="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fcd6Y2AAAAAsBAAAPAAAAAAAAAAEAIAAAACIAAABk&#10;cnMvZG93bnJldi54bWxQSwECFAAUAAAACACHTuJA1sjUApQBAAAJAwAADgAAAAAAAAABACAAAAAn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-328295</wp:posOffset>
                </wp:positionV>
                <wp:extent cx="819150" cy="371475"/>
                <wp:effectExtent l="0" t="0" r="0" b="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72.85pt;margin-top:-25.85pt;height:29.25pt;width:64.5pt;z-index:251664384;mso-width-relative:page;mso-height-relative:page;" filled="f" stroked="f" coordsize="21600,21600" o:gfxdata="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6mBkDVAAAACgEAAA8AAAAAAAAAAQAgAAAAIgAAAGRy&#10;cy9kb3ducmV2LnhtbFBLAQIUABQAAAAIAIdO4kB/A9/ZlgEAAAkDAAAOAAAAAAAAAAEAIAAAACQ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-1014730</wp:posOffset>
                </wp:positionV>
                <wp:extent cx="828675" cy="447675"/>
                <wp:effectExtent l="0" t="0" r="0" b="0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7.05pt;margin-top:-79.9pt;height:35.25pt;width:65.25pt;z-index:251662336;mso-width-relative:page;mso-height-relative:page;" filled="f" stroked="f" coordsize="21600,21600" o:gfxdata="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JkxAZLXAAAACwEAAA8AAAAAAAAAAQAgAAAAIgAAAGRy&#10;cy9kb3ducmV2LnhtbFBLAQIUABQAAAAIAIdO4kBzKTitlAEAAAk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260" w:lineRule="exact"/>
        <w:ind w:firstLine="440" w:firstLineChars="10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1082675</wp:posOffset>
                </wp:positionV>
                <wp:extent cx="828675" cy="447675"/>
                <wp:effectExtent l="0" t="0" r="0" b="0"/>
                <wp:wrapNone/>
                <wp:docPr id="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78.6pt;margin-top:85.25pt;height:35.25pt;width:65.25pt;z-index:251674624;mso-width-relative:page;mso-height-relative:page;" filled="f" stroked="f" coordsize="21600,21600" o:gfxdata="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l5xZ29gAAAALAQAADwAAAAAAAAABACAAAAAiAAAA&#10;ZHJzL2Rvd25yZXYueG1sUEsBAhQAFAAAAAgAh07iQHN9CoiVAQAACQ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1419860</wp:posOffset>
                </wp:positionV>
                <wp:extent cx="1895475" cy="434975"/>
                <wp:effectExtent l="0" t="0" r="0" b="0"/>
                <wp:wrapNone/>
                <wp:docPr id="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69.65pt;margin-top:111.8pt;height:34.25pt;width:149.25pt;z-index:251680768;mso-width-relative:page;mso-height-relative:page;" filled="f" stroked="f" coordsize="21600,21600" o:gfxdata="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EmSdrYAAAACwEAAA8AAAAAAAAAAQAgAAAAIgAA&#10;AGRycy9kb3ducmV2LnhtbFBLAQIUABQAAAAIAIdO4kBYlVUwlgEAAAo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482600</wp:posOffset>
                </wp:positionV>
                <wp:extent cx="828675" cy="447675"/>
                <wp:effectExtent l="0" t="0" r="0" b="0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77.75pt;margin-top:38pt;height:35.25pt;width:65.25pt;z-index:251672576;mso-width-relative:page;mso-height-relative:page;" filled="f" stroked="f" coordsize="21600,21600" o:gfxdata="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/FgyiNYAAAAKAQAADwAAAAAAAAABACAAAAAiAAAAZHJz&#10;L2Rvd25yZXYueG1sUEsBAhQAFAAAAAgAh07iQPgnXnCUAQAACQMAAA4AAAAAAAAAAQAgAAAAJQ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德资公</w:t>
      </w:r>
      <w:r>
        <w:rPr>
          <w:rFonts w:hint="eastAsia" w:ascii="仿宋_GB2312" w:eastAsia="仿宋_GB2312"/>
          <w:color w:val="auto"/>
          <w:sz w:val="32"/>
          <w:szCs w:val="32"/>
        </w:rPr>
        <w:t>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spacing w:line="260" w:lineRule="exact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136525</wp:posOffset>
                </wp:positionV>
                <wp:extent cx="770890" cy="328930"/>
                <wp:effectExtent l="0" t="0" r="0" b="0"/>
                <wp:wrapNone/>
                <wp:docPr id="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71.35pt;margin-top:10.75pt;height:25.9pt;width:60.7pt;z-index:251679744;mso-width-relative:page;mso-height-relative:page;" filled="f" stroked="f" coordsize="21600,21600" o:gfxdata="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jT567XAAAACQEAAA8AAAAAAAAAAQAgAAAA&#10;IgAAAGRycy9kb3ducmV2LnhtbFBLAQIUABQAAAAIAIdO4kC4ogtBmgEAAAk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4109720</wp:posOffset>
                </wp:positionV>
                <wp:extent cx="5615940" cy="0"/>
                <wp:effectExtent l="0" t="0" r="0" b="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.25pt;margin-top:323.6pt;height:0pt;width:442.2pt;mso-position-vertical-relative:page;z-index:251659264;mso-width-relative:page;mso-height-relative:page;" filled="f" stroked="t" coordsize="21600,21600" o:gfxdata="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GpV29gAAAAJAQAADwAA&#10;AAAAAAABACAAAAAiAAAAZHJzL2Rvd25yZXYueG1sUEsBAhQAFAAAAAgAh07iQChDBm3dAQAAlgMA&#10;AA4AAAAAAAAAAQAgAAAAJwEAAGRycy9lMm9Eb2MueG1sUEsFBgAAAAAGAAYAWQEAAHYFAAAAAA==&#10;">
                <v:fill on="f" focussize="0,0"/>
                <v:stroke weight="1.25pt" color="#FF0000" joinstyle="round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spacing w:line="260" w:lineRule="exact"/>
        <w:jc w:val="center"/>
        <w:rPr>
          <w:rFonts w:ascii="仿宋_GB2312" w:eastAsia="仿宋_GB2312"/>
          <w:color w:val="FF000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德钦县自然资源公安局关于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开展2019年“安全生产月”和“防范风险治理”活动的实施方案</w:t>
      </w:r>
    </w:p>
    <w:p>
      <w:pPr>
        <w:pStyle w:val="12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德钦县安委会办公室关于开展2019年“安全生产月”和“防范风险治理”活动的通知》（德安办发【2019】7号）文件精神要求，为切实加强安全生产工作，结合我局工作实际，经局党组研究决定，按照相关要求开展2019年“安全生产月”和“防范风险治理”活动，确保活动顺利开展并取得实效，特制定如下实施方案：</w:t>
      </w:r>
    </w:p>
    <w:p>
      <w:pPr>
        <w:pStyle w:val="12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pStyle w:val="12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深入宣传贯彻党的十九大和十九届二中、三中全会精神，深入学习宣传习近平总书记关于安全生产的重要论述精神，贯彻落实党中央、国务院和省委、省政府关于安全生产的重大决策部署，以防范化解重大风险、及时消除安全隐患、有效遏制生产安全事故为目标，增强全民安全生产意识，提升公众安全素质，推动基层和企业严格安全管理，落实安全生产责任，强化应急管理和风险防范意识，突出重点行业领域问题整改、典型宣传、隐患曝光和网络宣传、知识普及等内容，开展宣传教育活动，促进安全生产水平提升和安全生产形势持续稳定好转，提高领导干部及群众的防范风险意识，建立“大安全”观，不断增强人民群众获得感、幸福感、安全感，为新中国成立70周年营造良好的安全生产环境。</w:t>
      </w:r>
    </w:p>
    <w:p>
      <w:pPr>
        <w:pStyle w:val="12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二、组织机构</w:t>
      </w:r>
    </w:p>
    <w:p>
      <w:pPr>
        <w:pStyle w:val="12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为确保</w:t>
      </w:r>
      <w:r>
        <w:rPr>
          <w:rFonts w:hint="eastAsia" w:ascii="方正仿宋_GBK" w:eastAsia="方正仿宋_GBK"/>
          <w:sz w:val="32"/>
          <w:szCs w:val="32"/>
        </w:rPr>
        <w:t>2019年“安全生产月”和“防范风险治理”活动的顺利开展，决定成立以党组书记为组长、副局长为副组长、各科所队室负责人为成员的“安全生产月”和“防范风险治理”活动工作领导小组，领导小组下设办公室在政工监督室,由其负责2019年“安全生产月”和“防范风险治理”活动的组织协调和日常工作。</w:t>
      </w:r>
    </w:p>
    <w:p>
      <w:pPr>
        <w:pStyle w:val="12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三、活动重点和主题</w:t>
      </w:r>
    </w:p>
    <w:p>
      <w:pPr>
        <w:pStyle w:val="12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以安全生产领域为重点，突出“防风险、除隐患、遏事故”主题。</w:t>
      </w:r>
    </w:p>
    <w:p>
      <w:pPr>
        <w:pStyle w:val="12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四、“安全生产月”活动的主要内容及安排</w:t>
      </w:r>
    </w:p>
    <w:p>
      <w:pPr>
        <w:pStyle w:val="12"/>
        <w:ind w:firstLine="640"/>
        <w:jc w:val="left"/>
        <w:rPr>
          <w:rFonts w:hint="eastAsia" w:ascii="方正仿宋_GBK" w:hAnsi="黑体" w:eastAsia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时间：</w:t>
      </w:r>
      <w:r>
        <w:rPr>
          <w:rFonts w:hint="eastAsia" w:ascii="方正仿宋_GBK" w:hAnsi="黑体" w:eastAsia="方正仿宋_GBK"/>
          <w:sz w:val="32"/>
          <w:szCs w:val="32"/>
        </w:rPr>
        <w:t>2019年6月1日至6月30日。</w:t>
      </w:r>
    </w:p>
    <w:p>
      <w:pPr>
        <w:pStyle w:val="12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内容：</w:t>
      </w:r>
      <w:r>
        <w:rPr>
          <w:rFonts w:hint="eastAsia" w:ascii="方正仿宋_GBK" w:hAnsi="黑体" w:eastAsia="方正仿宋_GBK"/>
          <w:sz w:val="32"/>
          <w:szCs w:val="32"/>
        </w:rPr>
        <w:t>一、开展主题宣讲活动。党组书记、局长面向全局民警辅警讲一堂“安全生产”公开课，</w:t>
      </w:r>
      <w:r>
        <w:rPr>
          <w:rFonts w:hint="eastAsia" w:ascii="仿宋_GB2312" w:eastAsia="仿宋_GB2312"/>
          <w:sz w:val="32"/>
          <w:szCs w:val="32"/>
        </w:rPr>
        <w:t>大力宣传党中央、国务院关于安全生产的决策部署、安全生产法律法规、规章制度和知识技能等。一线部门要结合当前正在开展的扫黑除恶专项行动、打击破坏野生动物违法犯罪专项行动、“双严”行动、“禁毒”行动、缉枪治爆专项行动等深入相关场所开展宣传活动，普及安全知识，努力扩大和不断夯实安全生产的群众基础。二、开展安全宣传咨询活动。按照县安全委员会的安排部署，安全咨询活动期间积极协助、认真配合县安委办开展好宣传咨询活动。三、积极开展科普宣传和新闻宣传活动。</w:t>
      </w:r>
      <w:r>
        <w:rPr>
          <w:rFonts w:hint="eastAsia" w:ascii="方正仿宋_GBK" w:eastAsia="方正仿宋_GBK"/>
          <w:sz w:val="32"/>
          <w:szCs w:val="32"/>
        </w:rPr>
        <w:t>“安全生产月”和“防范风险治理”活动工作领导小组办公室要积极组织全局民警辅警参加</w:t>
      </w:r>
      <w:r>
        <w:rPr>
          <w:rFonts w:hint="eastAsia" w:ascii="仿宋_GB2312" w:eastAsia="仿宋_GB2312"/>
          <w:sz w:val="32"/>
          <w:szCs w:val="32"/>
        </w:rPr>
        <w:t>全国“安全生产月”官网举办的危险化学品安全知识网络有奖答题；组织民警辅警收看中央、省关于安全发展的宣传片、讲座等。政工监督室要认真做好“安全生产月”活动跟踪报道，正面引导舆论导向。四、开展安全大检查。在安全生产月期间认真开展自查，排查内容主要是</w:t>
      </w:r>
      <w:r>
        <w:rPr>
          <w:rFonts w:hint="eastAsia" w:ascii="仿宋_GB2312" w:hAnsi="黑体" w:eastAsia="仿宋_GB2312"/>
          <w:sz w:val="32"/>
          <w:szCs w:val="32"/>
        </w:rPr>
        <w:t>内部防火防盗安全、保密安全、公安网络信息安全等安全管理工作；外部防火安全及涉林违反犯罪问题监管。对存在的安全隐患及时整改。五、营造安全生产氛围。活动期间要充分利用微信、微博等媒体，广泛宣传安全法规及安全常识，营造浓厚的安全氛围。</w:t>
      </w:r>
    </w:p>
    <w:p>
      <w:pPr>
        <w:pStyle w:val="12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五、“防范风险治理”活动的内容及安排</w:t>
      </w:r>
    </w:p>
    <w:p>
      <w:pPr>
        <w:pStyle w:val="12"/>
        <w:ind w:firstLine="640" w:firstLineChars="200"/>
        <w:rPr>
          <w:rFonts w:hint="eastAsia" w:ascii="方正仿宋_GBK" w:eastAsia="方正仿宋_GBK"/>
        </w:rPr>
      </w:pPr>
      <w:r>
        <w:rPr>
          <w:rFonts w:hint="eastAsia" w:ascii="黑体" w:hAnsi="黑体" w:eastAsia="黑体"/>
          <w:sz w:val="32"/>
          <w:szCs w:val="32"/>
        </w:rPr>
        <w:t>时间：</w:t>
      </w:r>
      <w:r>
        <w:rPr>
          <w:rFonts w:hint="eastAsia" w:ascii="方正仿宋_GBK" w:hAnsi="黑体" w:eastAsia="方正仿宋_GBK"/>
          <w:sz w:val="32"/>
          <w:szCs w:val="32"/>
        </w:rPr>
        <w:t>2019年6月1日至12月</w:t>
      </w:r>
      <w:r>
        <w:rPr>
          <w:rFonts w:hint="eastAsia" w:ascii="方正仿宋_GBK" w:hAnsi="黑体" w:eastAsia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黑体" w:eastAsia="方正仿宋_GBK"/>
          <w:sz w:val="32"/>
          <w:szCs w:val="32"/>
        </w:rPr>
        <w:t>日</w:t>
      </w:r>
    </w:p>
    <w:p>
      <w:pPr>
        <w:pStyle w:val="12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内容：</w:t>
      </w:r>
      <w:r>
        <w:rPr>
          <w:rFonts w:hint="eastAsia" w:ascii="仿宋_GB2312" w:eastAsia="仿宋_GB2312"/>
          <w:sz w:val="32"/>
          <w:szCs w:val="32"/>
        </w:rPr>
        <w:t>一、开展问题整改“回头看”。紧盯在安全生产检查时发现的问题，跟踪整改，推动落实本部门的安全生产责任。结合安全执法工作，有针对性地开展安全法规知识宣教、咨询服务、隐患排查等宣传报道，加强非法违法行为、违规违章作业等的曝光。二、开展“网上安全生产万里行”活动。用好“12350”举报电话，开通微信短信等网络举报平台，在网上广泛征集安全生产风险隐患、非法违法行为等问题线索。三、开展重大安全风险排查治理。认真开展重大隐患、重大安全风险的排查，落实监管责任，切实采取措施进行整改和治理，确保万无一失。党组书记必须高度重视，落实“一岗双责、党政同责”责任，亲自部署安排工作，明确工作责任，细化工作方案，切实排除事故隐患，强化重大风险监测、巡查、管理措施，积极开展风险治理工作。</w:t>
      </w:r>
    </w:p>
    <w:p>
      <w:pPr>
        <w:pStyle w:val="12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六、活动要求</w:t>
      </w:r>
    </w:p>
    <w:p>
      <w:pPr>
        <w:pStyle w:val="12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提高认识，加强组织领导。全局上下高度重视“安全生产月”和“防范风险治理”工作，将“安全生产月”和“防范风险治理”活动纳入近期工作的重要内容，建立党组班子共同抓、各科所队室协调合作、全局上下共同参与的工作机制。</w:t>
      </w:r>
    </w:p>
    <w:p>
      <w:pPr>
        <w:pStyle w:val="12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二、各科所队室要按照活动实施方案，明确责任分工，认真组织开展好各项工作，及时收集、整理、上报工作开展情况至局领导小组办公室。</w:t>
      </w:r>
    </w:p>
    <w:p>
      <w:pPr>
        <w:pStyle w:val="12"/>
        <w:ind w:firstLine="64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三、局</w:t>
      </w:r>
      <w:r>
        <w:rPr>
          <w:rFonts w:hint="eastAsia" w:ascii="方正仿宋_GBK" w:eastAsia="方正仿宋_GBK"/>
          <w:sz w:val="32"/>
          <w:szCs w:val="32"/>
        </w:rPr>
        <w:t>“安全生产月”和“防范风险治理”活动工作领导小组办公室要统筹协调开展好此次活动，及时收集整理上报活动开展情况至德钦县安全生产委员会办公室。</w:t>
      </w:r>
    </w:p>
    <w:p>
      <w:pPr>
        <w:pStyle w:val="12"/>
        <w:ind w:firstLine="64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257810</wp:posOffset>
            </wp:positionV>
            <wp:extent cx="1543050" cy="1543050"/>
            <wp:effectExtent l="0" t="0" r="0" b="0"/>
            <wp:wrapNone/>
            <wp:docPr id="12" name="图片 12" descr="自然资源公安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自然资源公安局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</w:pPr>
    </w:p>
    <w:p>
      <w:pPr>
        <w:pStyle w:val="12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德钦县自然资源公安局</w:t>
      </w:r>
    </w:p>
    <w:p>
      <w:pPr>
        <w:pStyle w:val="12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2019年5月30日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440" w:firstLineChars="1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9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0pt;height:0pt;width:432pt;z-index:251710464;mso-width-relative:page;mso-height-relative:page;" filled="f" stroked="t" coordsize="21600,21600" o:gfxdata="UEsDBAoAAAAAAIdO4kAAAAAAAAAAAAAAAAAEAAAAZHJzL1BLAwQUAAAACACHTuJALrGr4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usavj0AAAAAIBAAAP&#10;AAAAAAAAAAEAIAAAACIAAABkcnMvZG93bnJldi54bWxQSwECFAAUAAAACACHTuJAfTVcY64BAABR&#10;AwAADgAAAAAAAAABACAAAAAfAQAAZHJzL2Uyb0RvYy54bWxQSwUGAAAAAAYABgBZAQAAP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95900" cy="0"/>
                <wp:effectExtent l="0" t="0" r="0" b="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17pt;z-index:251709440;mso-width-relative:page;mso-height-relative:page;" filled="f" stroked="t" coordsize="21600,21600" o:gfxdata="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sFm7NEAAAACAQAA&#10;DwAAAAAAAAABACAAAAAiAAAAZHJzL2Rvd25yZXYueG1sUEsBAhQAFAAAAAgAh07iQFFhuy+uAQAA&#10;UgMAAA4AAAAAAAAAAQAgAAAAIAEAAGRycy9lMm9Eb2MueG1sUEsFBgAAAAAGAAYAWQEAAEA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抄送：各科、所、队（室）</w:t>
      </w:r>
    </w:p>
    <w:p>
      <w:pPr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德钦县</w:t>
      </w:r>
      <w:r>
        <w:rPr>
          <w:rFonts w:hint="eastAsia" w:ascii="仿宋_GB2312" w:eastAsia="仿宋_GB2312"/>
          <w:sz w:val="32"/>
          <w:szCs w:val="32"/>
          <w:lang w:eastAsia="zh-CN"/>
        </w:rPr>
        <w:t>自然资源</w:t>
      </w:r>
      <w:r>
        <w:rPr>
          <w:rFonts w:hint="eastAsia" w:ascii="仿宋_GB2312" w:eastAsia="仿宋_GB2312"/>
          <w:sz w:val="32"/>
          <w:szCs w:val="32"/>
        </w:rPr>
        <w:t>公安局办公室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445770</wp:posOffset>
                </wp:positionV>
                <wp:extent cx="5257800" cy="0"/>
                <wp:effectExtent l="0" t="0" r="0" b="0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9pt;margin-top:35.1pt;height:0pt;width:414pt;z-index:251707392;mso-width-relative:page;mso-height-relative:page;" filled="f" stroked="t" coordsize="21600,21600" o:gfxdata="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Ktqv9QAAAAI&#10;AQAADwAAAAAAAAABACAAAAAiAAAAZHJzL2Rvd25yZXYueG1sUEsBAhQAFAAAAAgAh07iQA28Tv2u&#10;AQAAUgMAAA4AAAAAAAAAAQAgAAAAIw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</w:rPr>
      </w:pPr>
    </w:p>
    <w:p>
      <w:pPr>
        <w:ind w:left="105" w:leftChars="50" w:right="105" w:rightChars="50"/>
        <w:rPr>
          <w:rFonts w:ascii="仿宋_GB2312" w:hAnsi="仿宋_GB2312" w:eastAsia="仿宋_GB2312"/>
          <w:sz w:val="32"/>
        </w:rPr>
      </w:pP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-949325</wp:posOffset>
                </wp:positionH>
                <wp:positionV relativeFrom="paragraph">
                  <wp:posOffset>1059815</wp:posOffset>
                </wp:positionV>
                <wp:extent cx="590550" cy="619125"/>
                <wp:effectExtent l="0" t="0" r="0" b="0"/>
                <wp:wrapNone/>
                <wp:docPr id="13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-74.75pt;margin-top:83.45pt;height:48.75pt;width:46.5pt;z-index:251691008;mso-width-relative:page;mso-height-relative:page;" filled="f" stroked="f" coordsize="21600,21600" o:gfxdata="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pgJLHYAAAADAEAAA8AAAAAAAAAAQAgAAAAIgAA&#10;AGRycy9kb3ducmV2LnhtbFBLAQIUABQAAAAIAIdO4kDLaUXhlgEAAAo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87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ZDBT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altName w:val="Arial Unicode MS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00500000000000000"/>
    <w:charset w:val="00"/>
    <w:family w:val="auto"/>
    <w:pitch w:val="default"/>
    <w:sig w:usb0="002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unga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3"/>
    <w:rsid w:val="00040CDF"/>
    <w:rsid w:val="00090EB7"/>
    <w:rsid w:val="000910DF"/>
    <w:rsid w:val="00092B0D"/>
    <w:rsid w:val="000B4AEE"/>
    <w:rsid w:val="000C362A"/>
    <w:rsid w:val="00183753"/>
    <w:rsid w:val="001A4118"/>
    <w:rsid w:val="001C03AA"/>
    <w:rsid w:val="001C1A2F"/>
    <w:rsid w:val="00245836"/>
    <w:rsid w:val="002A2333"/>
    <w:rsid w:val="002C5D5F"/>
    <w:rsid w:val="002F71DE"/>
    <w:rsid w:val="002F7B79"/>
    <w:rsid w:val="003329D7"/>
    <w:rsid w:val="003C26ED"/>
    <w:rsid w:val="00410B35"/>
    <w:rsid w:val="004468C4"/>
    <w:rsid w:val="00474DE4"/>
    <w:rsid w:val="0048316C"/>
    <w:rsid w:val="00522FC5"/>
    <w:rsid w:val="00546F83"/>
    <w:rsid w:val="00547BF0"/>
    <w:rsid w:val="0057037A"/>
    <w:rsid w:val="005B6410"/>
    <w:rsid w:val="00603A57"/>
    <w:rsid w:val="00614C24"/>
    <w:rsid w:val="006C2D19"/>
    <w:rsid w:val="006F3685"/>
    <w:rsid w:val="006F6157"/>
    <w:rsid w:val="00723352"/>
    <w:rsid w:val="00757883"/>
    <w:rsid w:val="00794735"/>
    <w:rsid w:val="007973C9"/>
    <w:rsid w:val="007D58EB"/>
    <w:rsid w:val="00826ACC"/>
    <w:rsid w:val="00904F23"/>
    <w:rsid w:val="009F7046"/>
    <w:rsid w:val="00A4239A"/>
    <w:rsid w:val="00A6288A"/>
    <w:rsid w:val="00A638FE"/>
    <w:rsid w:val="00A8084B"/>
    <w:rsid w:val="00A97D03"/>
    <w:rsid w:val="00B0426D"/>
    <w:rsid w:val="00B216A5"/>
    <w:rsid w:val="00B73E74"/>
    <w:rsid w:val="00BA478C"/>
    <w:rsid w:val="00CC4D2E"/>
    <w:rsid w:val="00D31E04"/>
    <w:rsid w:val="00D4798C"/>
    <w:rsid w:val="00E20735"/>
    <w:rsid w:val="00E41AAD"/>
    <w:rsid w:val="00E43D14"/>
    <w:rsid w:val="00E745C6"/>
    <w:rsid w:val="00EB028E"/>
    <w:rsid w:val="00EE0EA4"/>
    <w:rsid w:val="00F25406"/>
    <w:rsid w:val="00F35387"/>
    <w:rsid w:val="00F454C4"/>
    <w:rsid w:val="033670A7"/>
    <w:rsid w:val="04E065B9"/>
    <w:rsid w:val="07B80C4A"/>
    <w:rsid w:val="08F9722D"/>
    <w:rsid w:val="09517EA5"/>
    <w:rsid w:val="0BAF360D"/>
    <w:rsid w:val="0D8A1CB1"/>
    <w:rsid w:val="0E7F0669"/>
    <w:rsid w:val="14484F25"/>
    <w:rsid w:val="14BC5169"/>
    <w:rsid w:val="17526554"/>
    <w:rsid w:val="19B635A5"/>
    <w:rsid w:val="1A4D0DFC"/>
    <w:rsid w:val="1C6E7540"/>
    <w:rsid w:val="1DD22954"/>
    <w:rsid w:val="1EE82E80"/>
    <w:rsid w:val="1EF51D1E"/>
    <w:rsid w:val="20FB414E"/>
    <w:rsid w:val="22CF0154"/>
    <w:rsid w:val="240765BC"/>
    <w:rsid w:val="245D42A4"/>
    <w:rsid w:val="268443BD"/>
    <w:rsid w:val="29FA70C8"/>
    <w:rsid w:val="30567C06"/>
    <w:rsid w:val="31BC34F9"/>
    <w:rsid w:val="33D252DC"/>
    <w:rsid w:val="35730107"/>
    <w:rsid w:val="378402CE"/>
    <w:rsid w:val="37E67859"/>
    <w:rsid w:val="3B41501D"/>
    <w:rsid w:val="3BAB79FC"/>
    <w:rsid w:val="40762297"/>
    <w:rsid w:val="43802282"/>
    <w:rsid w:val="46BA16AA"/>
    <w:rsid w:val="4A0D6962"/>
    <w:rsid w:val="4C097B51"/>
    <w:rsid w:val="50594127"/>
    <w:rsid w:val="50FA6145"/>
    <w:rsid w:val="537B6FAD"/>
    <w:rsid w:val="555156DF"/>
    <w:rsid w:val="573571E7"/>
    <w:rsid w:val="591F3418"/>
    <w:rsid w:val="5AB2382E"/>
    <w:rsid w:val="5B2C4E25"/>
    <w:rsid w:val="5E685DC1"/>
    <w:rsid w:val="622A03DD"/>
    <w:rsid w:val="630D1BF0"/>
    <w:rsid w:val="67421901"/>
    <w:rsid w:val="68F01107"/>
    <w:rsid w:val="69A328B2"/>
    <w:rsid w:val="6B717E55"/>
    <w:rsid w:val="6EFC65D3"/>
    <w:rsid w:val="72AC6D11"/>
    <w:rsid w:val="744A2DC8"/>
    <w:rsid w:val="7CB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GI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9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8415F-1C9F-4C7D-8368-63675A260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141</Characters>
  <Lines>1</Lines>
  <Paragraphs>1</Paragraphs>
  <ScaleCrop>false</ScaleCrop>
  <LinksUpToDate>false</LinksUpToDate>
  <CharactersWithSpaces>160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2018-04-19T03:16:00Z</dcterms:created>
  <dc:creator>单位收发员</dc:creator>
  <cp:lastModifiedBy>Administrator</cp:lastModifiedBy>
  <cp:lastPrinted>2019-05-05T03:04:00Z</cp:lastPrinted>
  <dcterms:modified xsi:type="dcterms:W3CDTF">2019-05-31T08:19:59Z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