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德钦县三江并流世界自然遗产地内矿业权注销公告</w:t>
      </w:r>
    </w:p>
    <w:p>
      <w:pPr>
        <w:pStyle w:val="16"/>
      </w:pPr>
      <w: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20" w:afterAutospacing="0" w:line="400" w:lineRule="atLeast"/>
        <w:ind w:left="0" w:right="0" w:firstLine="640"/>
        <w:jc w:val="left"/>
        <w:rPr>
          <w:rFonts w:hint="eastAsia" w:ascii="仿宋" w:hAnsi="仿宋" w:eastAsia="仿宋" w:cs="仿宋"/>
          <w:b w:val="0"/>
          <w:i w:val="0"/>
          <w:caps w:val="0"/>
          <w:color w:val="303030"/>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20" w:afterAutospacing="0" w:line="240" w:lineRule="auto"/>
        <w:ind w:left="0" w:right="0" w:firstLine="640"/>
        <w:jc w:val="left"/>
        <w:textAlignment w:val="auto"/>
        <w:rPr>
          <w:rFonts w:hint="eastAsia" w:ascii="仿宋" w:hAnsi="仿宋" w:eastAsia="仿宋" w:cs="仿宋"/>
          <w:b w:val="0"/>
          <w:i w:val="0"/>
          <w:caps w:val="0"/>
          <w:color w:val="303030"/>
          <w:spacing w:val="0"/>
          <w:sz w:val="32"/>
          <w:szCs w:val="32"/>
          <w:shd w:val="clear" w:fill="FFFFFF"/>
          <w:lang w:val="en-US" w:eastAsia="zh-CN"/>
        </w:rPr>
      </w:pPr>
      <w:r>
        <w:rPr>
          <w:rFonts w:hint="eastAsia" w:ascii="仿宋" w:hAnsi="仿宋" w:eastAsia="仿宋" w:cs="仿宋"/>
          <w:b w:val="0"/>
          <w:i w:val="0"/>
          <w:caps w:val="0"/>
          <w:color w:val="303030"/>
          <w:spacing w:val="0"/>
          <w:sz w:val="32"/>
          <w:szCs w:val="32"/>
          <w:shd w:val="clear" w:fill="FFFFFF"/>
          <w:lang w:eastAsia="zh-CN"/>
        </w:rPr>
        <w:t>根据《云南省人民政府办公厅关于印发云南省三江并流世界自然遗产地有关问题整改方案的通知》（云政办发〔2018〕50号）、《中共迪庆州委办公室 迪庆州人民政府办公室关于印发&lt;迪庆州三江并流世界自然遗产地有关问题专项整治工作方案&gt;的通知》（迪办通〔2018〕58号）要求，依据《迪庆州国土资源局关于印发</w:t>
      </w:r>
      <w:r>
        <w:rPr>
          <w:rFonts w:hint="eastAsia" w:ascii="仿宋" w:hAnsi="仿宋" w:eastAsia="仿宋" w:cs="仿宋"/>
          <w:b w:val="0"/>
          <w:i w:val="0"/>
          <w:caps w:val="0"/>
          <w:color w:val="303030"/>
          <w:spacing w:val="0"/>
          <w:sz w:val="32"/>
          <w:szCs w:val="32"/>
          <w:shd w:val="clear" w:fill="FFFFFF"/>
          <w:lang w:val="en-US" w:eastAsia="zh-CN"/>
        </w:rPr>
        <w:t>&lt;</w:t>
      </w:r>
      <w:r>
        <w:rPr>
          <w:rFonts w:hint="eastAsia" w:ascii="仿宋" w:hAnsi="仿宋" w:eastAsia="仿宋" w:cs="仿宋"/>
          <w:b w:val="0"/>
          <w:i w:val="0"/>
          <w:caps w:val="0"/>
          <w:color w:val="303030"/>
          <w:spacing w:val="0"/>
          <w:sz w:val="32"/>
          <w:szCs w:val="32"/>
          <w:shd w:val="clear" w:fill="FFFFFF"/>
          <w:lang w:eastAsia="zh-CN"/>
        </w:rPr>
        <w:t>迪庆州三江并流世界自然遗产地内矿业权退出方案</w:t>
      </w:r>
      <w:r>
        <w:rPr>
          <w:rFonts w:hint="eastAsia" w:ascii="仿宋" w:hAnsi="仿宋" w:eastAsia="仿宋" w:cs="仿宋"/>
          <w:b w:val="0"/>
          <w:i w:val="0"/>
          <w:caps w:val="0"/>
          <w:color w:val="303030"/>
          <w:spacing w:val="0"/>
          <w:sz w:val="32"/>
          <w:szCs w:val="32"/>
          <w:shd w:val="clear" w:fill="FFFFFF"/>
          <w:lang w:val="en-US" w:eastAsia="zh-CN"/>
        </w:rPr>
        <w:t>&gt;的通知</w:t>
      </w:r>
      <w:r>
        <w:rPr>
          <w:rFonts w:hint="eastAsia" w:ascii="仿宋" w:hAnsi="仿宋" w:eastAsia="仿宋" w:cs="仿宋"/>
          <w:b w:val="0"/>
          <w:i w:val="0"/>
          <w:caps w:val="0"/>
          <w:color w:val="303030"/>
          <w:spacing w:val="0"/>
          <w:sz w:val="32"/>
          <w:szCs w:val="32"/>
          <w:shd w:val="clear" w:fill="FFFFFF"/>
          <w:lang w:eastAsia="zh-CN"/>
        </w:rPr>
        <w:t>》</w:t>
      </w:r>
      <w:r>
        <w:rPr>
          <w:rFonts w:hint="eastAsia" w:ascii="仿宋" w:hAnsi="仿宋" w:eastAsia="仿宋" w:cs="仿宋"/>
          <w:b w:val="0"/>
          <w:i w:val="0"/>
          <w:caps w:val="0"/>
          <w:color w:val="303030"/>
          <w:spacing w:val="0"/>
          <w:sz w:val="32"/>
          <w:szCs w:val="32"/>
          <w:shd w:val="clear" w:fill="FFFFFF"/>
          <w:lang w:eastAsia="zh-CN"/>
        </w:rPr>
        <w:t>（迪国土资〔2018〕11</w:t>
      </w:r>
      <w:r>
        <w:rPr>
          <w:rFonts w:hint="eastAsia" w:ascii="仿宋" w:hAnsi="仿宋" w:eastAsia="仿宋" w:cs="仿宋"/>
          <w:b w:val="0"/>
          <w:i w:val="0"/>
          <w:caps w:val="0"/>
          <w:color w:val="303030"/>
          <w:spacing w:val="0"/>
          <w:sz w:val="32"/>
          <w:szCs w:val="32"/>
          <w:shd w:val="clear" w:fill="FFFFFF"/>
          <w:lang w:val="en-US" w:eastAsia="zh-CN"/>
        </w:rPr>
        <w:t>3</w:t>
      </w:r>
      <w:r>
        <w:rPr>
          <w:rFonts w:hint="eastAsia" w:ascii="仿宋" w:hAnsi="仿宋" w:eastAsia="仿宋" w:cs="仿宋"/>
          <w:b w:val="0"/>
          <w:i w:val="0"/>
          <w:caps w:val="0"/>
          <w:color w:val="303030"/>
          <w:spacing w:val="0"/>
          <w:sz w:val="32"/>
          <w:szCs w:val="32"/>
          <w:shd w:val="clear" w:fill="FFFFFF"/>
          <w:lang w:eastAsia="zh-CN"/>
        </w:rPr>
        <w:t>号）</w:t>
      </w:r>
      <w:r>
        <w:rPr>
          <w:rFonts w:hint="eastAsia" w:ascii="仿宋" w:hAnsi="仿宋" w:eastAsia="仿宋" w:cs="仿宋"/>
          <w:b w:val="0"/>
          <w:i w:val="0"/>
          <w:caps w:val="0"/>
          <w:color w:val="303030"/>
          <w:spacing w:val="0"/>
          <w:sz w:val="32"/>
          <w:szCs w:val="32"/>
          <w:shd w:val="clear" w:fill="FFFFFF"/>
          <w:lang w:eastAsia="zh-CN"/>
        </w:rPr>
        <w:t>及《关于“三江并流世界自然遗产地”内金属矿业权退出工作任务分解的通知》（迪国土资〔2018〕114号），按照《迪庆州自然资源和规划局关于“三江并流”世界自然遗产地内矿业权正式公告注销的通知》（迪自然资规〔</w:t>
      </w:r>
      <w:r>
        <w:rPr>
          <w:rFonts w:hint="eastAsia" w:ascii="仿宋" w:hAnsi="仿宋" w:eastAsia="仿宋" w:cs="仿宋"/>
          <w:b w:val="0"/>
          <w:i w:val="0"/>
          <w:caps w:val="0"/>
          <w:color w:val="303030"/>
          <w:spacing w:val="0"/>
          <w:sz w:val="32"/>
          <w:szCs w:val="32"/>
          <w:shd w:val="clear" w:fill="FFFFFF"/>
          <w:lang w:val="en-US" w:eastAsia="zh-CN"/>
        </w:rPr>
        <w:t>2019</w:t>
      </w:r>
      <w:r>
        <w:rPr>
          <w:rFonts w:hint="eastAsia" w:ascii="仿宋" w:hAnsi="仿宋" w:eastAsia="仿宋" w:cs="仿宋"/>
          <w:b w:val="0"/>
          <w:i w:val="0"/>
          <w:caps w:val="0"/>
          <w:color w:val="303030"/>
          <w:spacing w:val="0"/>
          <w:sz w:val="32"/>
          <w:szCs w:val="32"/>
          <w:shd w:val="clear" w:fill="FFFFFF"/>
          <w:lang w:eastAsia="zh-CN"/>
        </w:rPr>
        <w:t>〕</w:t>
      </w:r>
      <w:r>
        <w:rPr>
          <w:rFonts w:hint="eastAsia" w:ascii="仿宋" w:hAnsi="仿宋" w:eastAsia="仿宋" w:cs="仿宋"/>
          <w:b w:val="0"/>
          <w:i w:val="0"/>
          <w:caps w:val="0"/>
          <w:color w:val="303030"/>
          <w:spacing w:val="0"/>
          <w:sz w:val="32"/>
          <w:szCs w:val="32"/>
          <w:shd w:val="clear" w:fill="FFFFFF"/>
          <w:lang w:val="en-US" w:eastAsia="zh-CN"/>
        </w:rPr>
        <w:t>46号</w:t>
      </w:r>
      <w:r>
        <w:rPr>
          <w:rFonts w:hint="eastAsia" w:ascii="仿宋" w:hAnsi="仿宋" w:eastAsia="仿宋" w:cs="仿宋"/>
          <w:b w:val="0"/>
          <w:i w:val="0"/>
          <w:caps w:val="0"/>
          <w:color w:val="303030"/>
          <w:spacing w:val="0"/>
          <w:sz w:val="32"/>
          <w:szCs w:val="32"/>
          <w:shd w:val="clear" w:fill="FFFFFF"/>
          <w:lang w:eastAsia="zh-CN"/>
        </w:rPr>
        <w:t>）要求，现将三江并流世界自然遗产地内的</w:t>
      </w:r>
      <w:r>
        <w:rPr>
          <w:rFonts w:hint="eastAsia" w:ascii="仿宋" w:hAnsi="仿宋" w:eastAsia="仿宋" w:cs="仿宋"/>
          <w:b w:val="0"/>
          <w:i w:val="0"/>
          <w:caps w:val="0"/>
          <w:color w:val="303030"/>
          <w:spacing w:val="0"/>
          <w:sz w:val="32"/>
          <w:szCs w:val="32"/>
          <w:shd w:val="clear" w:fill="FFFFFF"/>
          <w:lang w:val="en-US" w:eastAsia="zh-CN"/>
        </w:rPr>
        <w:t>11家金属非金属矿业权进行注销公告。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20" w:afterAutospacing="0" w:line="240" w:lineRule="auto"/>
        <w:ind w:left="0" w:right="0" w:firstLine="640"/>
        <w:jc w:val="left"/>
        <w:textAlignment w:val="auto"/>
        <w:rPr>
          <w:rFonts w:hint="eastAsia" w:ascii="仿宋" w:hAnsi="仿宋" w:eastAsia="仿宋" w:cs="仿宋"/>
          <w:b w:val="0"/>
          <w:i w:val="0"/>
          <w:caps w:val="0"/>
          <w:color w:val="303030"/>
          <w:spacing w:val="0"/>
          <w:sz w:val="32"/>
          <w:szCs w:val="32"/>
          <w:shd w:val="clear" w:fill="FFFFFF"/>
          <w:lang w:eastAsia="zh-CN"/>
        </w:rPr>
      </w:pPr>
      <w:r>
        <w:rPr>
          <w:rFonts w:hint="eastAsia" w:ascii="仿宋" w:hAnsi="仿宋" w:eastAsia="仿宋" w:cs="仿宋"/>
          <w:b w:val="0"/>
          <w:i w:val="0"/>
          <w:caps w:val="0"/>
          <w:color w:val="303030"/>
          <w:spacing w:val="0"/>
          <w:sz w:val="32"/>
          <w:szCs w:val="32"/>
          <w:shd w:val="clear" w:fill="FFFFFF"/>
          <w:lang w:eastAsia="zh-CN"/>
        </w:rPr>
        <w:t>持下述探(采)矿许可证的矿权人，对公告内容如有异议，可以自本公告发布之日起7日内向德钦县自然资源局提出陈述和申辩(持矿区不在三江并流世界自然遗产地的证明文件或部分压覆的査询文件)，未提出陈述和申辩的，我局将直接上报迪庆州自然资源和规划</w:t>
      </w:r>
      <w:bookmarkStart w:id="0" w:name="_GoBack"/>
      <w:bookmarkEnd w:id="0"/>
      <w:r>
        <w:rPr>
          <w:rFonts w:hint="eastAsia" w:ascii="仿宋" w:hAnsi="仿宋" w:eastAsia="仿宋" w:cs="仿宋"/>
          <w:b w:val="0"/>
          <w:i w:val="0"/>
          <w:caps w:val="0"/>
          <w:color w:val="303030"/>
          <w:spacing w:val="0"/>
          <w:sz w:val="32"/>
          <w:szCs w:val="32"/>
          <w:shd w:val="clear" w:fill="FFFFFF"/>
          <w:lang w:eastAsia="zh-CN"/>
        </w:rPr>
        <w:t>局依法注销探（</w:t>
      </w:r>
      <w:r>
        <w:rPr>
          <w:rFonts w:hint="eastAsia" w:ascii="仿宋" w:hAnsi="仿宋" w:eastAsia="仿宋" w:cs="仿宋"/>
          <w:b w:val="0"/>
          <w:i w:val="0"/>
          <w:caps w:val="0"/>
          <w:color w:val="303030"/>
          <w:spacing w:val="0"/>
          <w:sz w:val="32"/>
          <w:szCs w:val="32"/>
          <w:shd w:val="clear" w:fill="FFFFFF"/>
          <w:lang w:eastAsia="zh-CN"/>
        </w:rPr>
        <w:t>采</w:t>
      </w:r>
      <w:r>
        <w:rPr>
          <w:rFonts w:hint="eastAsia" w:ascii="仿宋" w:hAnsi="仿宋" w:eastAsia="仿宋" w:cs="仿宋"/>
          <w:b w:val="0"/>
          <w:i w:val="0"/>
          <w:caps w:val="0"/>
          <w:color w:val="303030"/>
          <w:spacing w:val="0"/>
          <w:sz w:val="32"/>
          <w:szCs w:val="32"/>
          <w:shd w:val="clear" w:fill="FFFFFF"/>
          <w:lang w:eastAsia="zh-CN"/>
        </w:rPr>
        <w:t>）矿许可证。本公告期为10个工作日。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20" w:afterAutospacing="0" w:line="240" w:lineRule="auto"/>
        <w:ind w:left="0" w:right="0" w:firstLine="640"/>
        <w:jc w:val="left"/>
        <w:textAlignment w:val="auto"/>
        <w:rPr>
          <w:rFonts w:hint="eastAsia" w:ascii="仿宋" w:hAnsi="仿宋" w:eastAsia="仿宋" w:cs="仿宋"/>
          <w:b w:val="0"/>
          <w:i w:val="0"/>
          <w:caps w:val="0"/>
          <w:color w:val="303030"/>
          <w:spacing w:val="0"/>
          <w:sz w:val="32"/>
          <w:szCs w:val="32"/>
          <w:shd w:val="clear" w:fill="FFFFFF"/>
          <w:lang w:eastAsia="zh-CN"/>
        </w:rPr>
      </w:pPr>
      <w:r>
        <w:rPr>
          <w:rFonts w:hint="eastAsia" w:ascii="仿宋" w:hAnsi="仿宋" w:eastAsia="仿宋" w:cs="仿宋"/>
          <w:b w:val="0"/>
          <w:i w:val="0"/>
          <w:caps w:val="0"/>
          <w:color w:val="303030"/>
          <w:spacing w:val="0"/>
          <w:sz w:val="32"/>
          <w:szCs w:val="32"/>
          <w:shd w:val="clear" w:fill="FFFFFF"/>
          <w:lang w:eastAsia="zh-CN"/>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20" w:afterAutospacing="0" w:line="240" w:lineRule="auto"/>
        <w:ind w:left="0" w:right="0" w:firstLine="640"/>
        <w:jc w:val="left"/>
        <w:textAlignment w:val="auto"/>
        <w:rPr>
          <w:rFonts w:hint="eastAsia" w:ascii="仿宋" w:hAnsi="仿宋" w:eastAsia="仿宋" w:cs="仿宋"/>
          <w:b w:val="0"/>
          <w:i w:val="0"/>
          <w:caps w:val="0"/>
          <w:color w:val="303030"/>
          <w:spacing w:val="0"/>
          <w:sz w:val="32"/>
          <w:szCs w:val="32"/>
          <w:shd w:val="clear" w:fill="FFFFFF"/>
          <w:lang w:eastAsia="zh-CN"/>
        </w:rPr>
      </w:pPr>
      <w:r>
        <w:rPr>
          <w:rFonts w:hint="eastAsia" w:ascii="仿宋" w:hAnsi="仿宋" w:eastAsia="仿宋" w:cs="仿宋"/>
          <w:b w:val="0"/>
          <w:i w:val="0"/>
          <w:caps w:val="0"/>
          <w:color w:val="303030"/>
          <w:spacing w:val="0"/>
          <w:sz w:val="32"/>
          <w:szCs w:val="32"/>
          <w:shd w:val="clear" w:fill="FFFFFF"/>
          <w:lang w:eastAsia="zh-CN"/>
        </w:rPr>
        <w:t>附件：三江范围内矿业权清单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20" w:afterAutospacing="0" w:line="240" w:lineRule="auto"/>
        <w:ind w:left="0" w:right="0" w:firstLine="640"/>
        <w:jc w:val="left"/>
        <w:textAlignment w:val="auto"/>
        <w:rPr>
          <w:rFonts w:hint="eastAsia" w:ascii="仿宋" w:hAnsi="仿宋" w:eastAsia="仿宋" w:cs="仿宋"/>
          <w:b w:val="0"/>
          <w:i w:val="0"/>
          <w:caps w:val="0"/>
          <w:color w:val="303030"/>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20" w:afterAutospacing="0" w:line="240" w:lineRule="auto"/>
        <w:ind w:left="0" w:right="0" w:firstLine="640"/>
        <w:jc w:val="left"/>
        <w:textAlignment w:val="auto"/>
        <w:rPr>
          <w:rFonts w:hint="eastAsia" w:ascii="仿宋" w:hAnsi="仿宋" w:eastAsia="仿宋" w:cs="仿宋"/>
          <w:b w:val="0"/>
          <w:i w:val="0"/>
          <w:caps w:val="0"/>
          <w:color w:val="303030"/>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20" w:afterAutospacing="0" w:line="240" w:lineRule="auto"/>
        <w:ind w:left="0" w:right="0" w:firstLine="640"/>
        <w:jc w:val="right"/>
        <w:textAlignment w:val="auto"/>
        <w:rPr>
          <w:rFonts w:hint="eastAsia" w:ascii="仿宋" w:hAnsi="仿宋" w:eastAsia="仿宋" w:cs="仿宋"/>
          <w:b w:val="0"/>
          <w:i w:val="0"/>
          <w:caps w:val="0"/>
          <w:color w:val="303030"/>
          <w:spacing w:val="0"/>
          <w:sz w:val="32"/>
          <w:szCs w:val="32"/>
          <w:shd w:val="clear" w:fill="FFFFFF"/>
          <w:lang w:eastAsia="zh-CN"/>
        </w:rPr>
      </w:pPr>
      <w:r>
        <w:rPr>
          <w:rFonts w:hint="eastAsia" w:ascii="仿宋" w:hAnsi="仿宋" w:eastAsia="仿宋" w:cs="仿宋"/>
          <w:b w:val="0"/>
          <w:i w:val="0"/>
          <w:caps w:val="0"/>
          <w:color w:val="303030"/>
          <w:spacing w:val="0"/>
          <w:sz w:val="32"/>
          <w:szCs w:val="32"/>
          <w:shd w:val="clear" w:fill="FFFFFF"/>
          <w:lang w:eastAsia="zh-CN"/>
        </w:rPr>
        <w:t>德钦县自然资源局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20" w:afterAutospacing="0" w:line="240" w:lineRule="auto"/>
        <w:ind w:left="0" w:right="0" w:firstLine="640"/>
        <w:jc w:val="right"/>
        <w:textAlignment w:val="auto"/>
        <w:rPr>
          <w:rFonts w:hint="eastAsia" w:ascii="仿宋" w:hAnsi="仿宋" w:eastAsia="仿宋" w:cs="仿宋"/>
          <w:b w:val="0"/>
          <w:i w:val="0"/>
          <w:caps w:val="0"/>
          <w:color w:val="303030"/>
          <w:spacing w:val="0"/>
          <w:sz w:val="32"/>
          <w:szCs w:val="32"/>
          <w:shd w:val="clear" w:fill="FFFFFF"/>
          <w:lang w:val="en-US" w:eastAsia="zh-CN"/>
        </w:rPr>
      </w:pPr>
      <w:r>
        <w:rPr>
          <w:rFonts w:hint="eastAsia" w:ascii="仿宋" w:hAnsi="仿宋" w:eastAsia="仿宋" w:cs="仿宋"/>
          <w:b w:val="0"/>
          <w:i w:val="0"/>
          <w:caps w:val="0"/>
          <w:color w:val="303030"/>
          <w:spacing w:val="0"/>
          <w:sz w:val="32"/>
          <w:szCs w:val="32"/>
          <w:shd w:val="clear" w:fill="FFFFFF"/>
          <w:lang w:val="en-US" w:eastAsia="zh-CN"/>
        </w:rPr>
        <w:t>2019年5月23日</w:t>
      </w:r>
    </w:p>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窗体底端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eastAsia="zh-CN"/>
        </w:rPr>
        <w:sectPr>
          <w:pgSz w:w="11906" w:h="16838"/>
          <w:pgMar w:top="1440" w:right="1803" w:bottom="1440" w:left="1803" w:header="851" w:footer="992" w:gutter="0"/>
          <w:cols w:space="0" w:num="1"/>
          <w:rtlGutter w:val="0"/>
          <w:docGrid w:type="lines" w:linePitch="319"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20" w:afterAutospacing="0" w:line="400" w:lineRule="atLeast"/>
        <w:ind w:left="0" w:right="0" w:firstLine="640"/>
        <w:jc w:val="left"/>
        <w:rPr>
          <w:rFonts w:hint="eastAsia" w:ascii="仿宋" w:hAnsi="仿宋" w:eastAsia="仿宋" w:cs="仿宋"/>
          <w:b w:val="0"/>
          <w:i w:val="0"/>
          <w:caps w:val="0"/>
          <w:color w:val="303030"/>
          <w:spacing w:val="0"/>
          <w:sz w:val="32"/>
          <w:szCs w:val="32"/>
          <w:shd w:val="clear" w:fill="FFFFFF"/>
          <w:lang w:eastAsia="zh-CN"/>
        </w:rPr>
      </w:pPr>
      <w:r>
        <w:rPr>
          <w:rFonts w:hint="eastAsia" w:ascii="仿宋" w:hAnsi="仿宋" w:eastAsia="仿宋" w:cs="仿宋"/>
          <w:b w:val="0"/>
          <w:i w:val="0"/>
          <w:caps w:val="0"/>
          <w:color w:val="303030"/>
          <w:spacing w:val="0"/>
          <w:sz w:val="32"/>
          <w:szCs w:val="32"/>
          <w:shd w:val="clear" w:fill="FFFFFF"/>
          <w:lang w:eastAsia="zh-CN"/>
        </w:rPr>
        <w:t>三江范围内矿业权清单：</w:t>
      </w:r>
    </w:p>
    <w:tbl>
      <w:tblPr>
        <w:tblStyle w:val="3"/>
        <w:tblpPr w:leftFromText="180" w:rightFromText="180" w:vertAnchor="text" w:horzAnchor="page" w:tblpXSpec="center" w:tblpY="143"/>
        <w:tblOverlap w:val="never"/>
        <w:tblW w:w="13523" w:type="dxa"/>
        <w:jc w:val="center"/>
        <w:tblInd w:w="0" w:type="dxa"/>
        <w:tblLayout w:type="fixed"/>
        <w:tblCellMar>
          <w:top w:w="15" w:type="dxa"/>
          <w:left w:w="15" w:type="dxa"/>
          <w:bottom w:w="15" w:type="dxa"/>
          <w:right w:w="15" w:type="dxa"/>
        </w:tblCellMar>
      </w:tblPr>
      <w:tblGrid>
        <w:gridCol w:w="532"/>
        <w:gridCol w:w="5885"/>
        <w:gridCol w:w="2370"/>
        <w:gridCol w:w="3000"/>
        <w:gridCol w:w="1736"/>
      </w:tblGrid>
      <w:tr>
        <w:tblPrEx>
          <w:tblLayout w:type="fixed"/>
          <w:tblCellMar>
            <w:top w:w="15" w:type="dxa"/>
            <w:left w:w="15" w:type="dxa"/>
            <w:bottom w:w="15" w:type="dxa"/>
            <w:right w:w="15" w:type="dxa"/>
          </w:tblCellMar>
        </w:tblPrEx>
        <w:trPr>
          <w:trHeight w:val="855" w:hRule="atLeast"/>
          <w:jc w:val="center"/>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4"/>
                <w:szCs w:val="24"/>
              </w:rPr>
            </w:pPr>
            <w:r>
              <w:rPr>
                <w:rFonts w:hint="eastAsia" w:ascii="宋体" w:hAnsi="宋体" w:cs="宋体"/>
                <w:b/>
                <w:bCs/>
                <w:color w:val="000000"/>
                <w:kern w:val="0"/>
                <w:sz w:val="24"/>
                <w:szCs w:val="24"/>
              </w:rPr>
              <w:t>序号</w:t>
            </w:r>
          </w:p>
        </w:tc>
        <w:tc>
          <w:tcPr>
            <w:tcW w:w="5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4"/>
                <w:szCs w:val="24"/>
              </w:rPr>
            </w:pPr>
            <w:r>
              <w:rPr>
                <w:rFonts w:hint="eastAsia" w:ascii="宋体" w:hAnsi="宋体" w:cs="宋体"/>
                <w:b/>
                <w:bCs/>
                <w:color w:val="000000"/>
                <w:kern w:val="0"/>
                <w:sz w:val="24"/>
                <w:szCs w:val="24"/>
              </w:rPr>
              <w:t>项目名称</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4"/>
                <w:szCs w:val="24"/>
              </w:rPr>
            </w:pPr>
            <w:r>
              <w:rPr>
                <w:rFonts w:hint="eastAsia" w:ascii="宋体" w:hAnsi="宋体" w:cs="宋体"/>
                <w:b/>
                <w:bCs/>
                <w:color w:val="000000"/>
                <w:kern w:val="0"/>
                <w:sz w:val="24"/>
                <w:szCs w:val="24"/>
              </w:rPr>
              <w:t>勘查</w:t>
            </w:r>
            <w:r>
              <w:rPr>
                <w:rFonts w:hint="eastAsia" w:ascii="宋体" w:hAnsi="宋体" w:cs="宋体"/>
                <w:b/>
                <w:bCs/>
                <w:color w:val="000000"/>
                <w:kern w:val="0"/>
                <w:sz w:val="24"/>
                <w:szCs w:val="24"/>
                <w:lang w:eastAsia="zh-CN"/>
              </w:rPr>
              <w:t>（采矿）</w:t>
            </w:r>
            <w:r>
              <w:rPr>
                <w:rFonts w:hint="eastAsia" w:ascii="宋体" w:hAnsi="宋体" w:cs="宋体"/>
                <w:b/>
                <w:bCs/>
                <w:color w:val="000000"/>
                <w:kern w:val="0"/>
                <w:sz w:val="24"/>
                <w:szCs w:val="24"/>
              </w:rPr>
              <w:t>许可证号</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4"/>
                <w:szCs w:val="24"/>
              </w:rPr>
            </w:pPr>
            <w:r>
              <w:rPr>
                <w:rFonts w:hint="eastAsia" w:ascii="宋体" w:hAnsi="宋体" w:cs="宋体"/>
                <w:b/>
                <w:bCs/>
                <w:color w:val="000000"/>
                <w:kern w:val="0"/>
                <w:sz w:val="24"/>
                <w:szCs w:val="24"/>
              </w:rPr>
              <w:t>探</w:t>
            </w:r>
            <w:r>
              <w:rPr>
                <w:rFonts w:hint="eastAsia" w:ascii="宋体" w:hAnsi="宋体" w:cs="宋体"/>
                <w:b/>
                <w:bCs/>
                <w:color w:val="000000"/>
                <w:kern w:val="0"/>
                <w:sz w:val="24"/>
                <w:szCs w:val="24"/>
                <w:lang w:eastAsia="zh-CN"/>
              </w:rPr>
              <w:t>（采）</w:t>
            </w:r>
            <w:r>
              <w:rPr>
                <w:rFonts w:hint="eastAsia" w:ascii="宋体" w:hAnsi="宋体" w:cs="宋体"/>
                <w:b/>
                <w:bCs/>
                <w:color w:val="000000"/>
                <w:kern w:val="0"/>
                <w:sz w:val="24"/>
                <w:szCs w:val="24"/>
              </w:rPr>
              <w:t>矿权人</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4"/>
                <w:szCs w:val="24"/>
              </w:rPr>
            </w:pPr>
            <w:r>
              <w:rPr>
                <w:rFonts w:hint="eastAsia" w:ascii="宋体" w:hAnsi="宋体" w:cs="宋体"/>
                <w:b/>
                <w:bCs/>
                <w:color w:val="000000"/>
                <w:kern w:val="0"/>
                <w:sz w:val="24"/>
                <w:szCs w:val="24"/>
              </w:rPr>
              <w:t>首次设立时间</w:t>
            </w:r>
          </w:p>
        </w:tc>
      </w:tr>
      <w:tr>
        <w:tblPrEx>
          <w:tblLayout w:type="fixed"/>
          <w:tblCellMar>
            <w:top w:w="15" w:type="dxa"/>
            <w:left w:w="15" w:type="dxa"/>
            <w:bottom w:w="15" w:type="dxa"/>
            <w:right w:w="15" w:type="dxa"/>
          </w:tblCellMar>
        </w:tblPrEx>
        <w:trPr>
          <w:trHeight w:val="131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1</w:t>
            </w:r>
          </w:p>
        </w:tc>
        <w:tc>
          <w:tcPr>
            <w:tcW w:w="5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kern w:val="0"/>
                <w:sz w:val="20"/>
                <w:szCs w:val="20"/>
              </w:rPr>
            </w:pPr>
            <w:r>
              <w:rPr>
                <w:rFonts w:hint="eastAsia" w:ascii="宋体" w:hAnsi="宋体" w:cs="宋体"/>
                <w:kern w:val="0"/>
                <w:sz w:val="20"/>
                <w:szCs w:val="20"/>
              </w:rPr>
              <w:t>云南省德钦县施坝铅锌多金属矿详查</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kern w:val="0"/>
                <w:sz w:val="20"/>
                <w:szCs w:val="20"/>
              </w:rPr>
            </w:pPr>
            <w:r>
              <w:rPr>
                <w:rFonts w:ascii="宋体" w:hAnsi="宋体" w:cs="宋体"/>
                <w:kern w:val="0"/>
                <w:sz w:val="20"/>
                <w:szCs w:val="20"/>
              </w:rPr>
              <w:t>T53120090302026989</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kern w:val="0"/>
                <w:sz w:val="20"/>
                <w:szCs w:val="20"/>
              </w:rPr>
            </w:pPr>
            <w:r>
              <w:rPr>
                <w:rFonts w:hint="eastAsia" w:ascii="宋体" w:hAnsi="宋体" w:cs="宋体"/>
                <w:kern w:val="0"/>
                <w:sz w:val="20"/>
                <w:szCs w:val="20"/>
              </w:rPr>
              <w:t>云南永泰矿业有限公司</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kern w:val="0"/>
                <w:sz w:val="20"/>
                <w:szCs w:val="20"/>
              </w:rPr>
            </w:pPr>
            <w:r>
              <w:rPr>
                <w:rFonts w:ascii="宋体" w:hAnsi="宋体" w:cs="宋体"/>
                <w:kern w:val="0"/>
                <w:sz w:val="20"/>
                <w:szCs w:val="20"/>
              </w:rPr>
              <w:t>2005/10/9</w:t>
            </w:r>
          </w:p>
        </w:tc>
      </w:tr>
      <w:tr>
        <w:tblPrEx>
          <w:tblLayout w:type="fixed"/>
          <w:tblCellMar>
            <w:top w:w="15" w:type="dxa"/>
            <w:left w:w="15" w:type="dxa"/>
            <w:bottom w:w="15" w:type="dxa"/>
            <w:right w:w="15" w:type="dxa"/>
          </w:tblCellMar>
        </w:tblPrEx>
        <w:trPr>
          <w:trHeight w:val="1336" w:hRule="atLeast"/>
          <w:jc w:val="center"/>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0"/>
                <w:szCs w:val="20"/>
              </w:rPr>
            </w:pPr>
            <w:r>
              <w:rPr>
                <w:rFonts w:ascii="宋体" w:hAnsi="宋体" w:cs="宋体"/>
                <w:kern w:val="0"/>
                <w:sz w:val="20"/>
                <w:szCs w:val="20"/>
              </w:rPr>
              <w:t>2</w:t>
            </w:r>
          </w:p>
        </w:tc>
        <w:tc>
          <w:tcPr>
            <w:tcW w:w="5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0"/>
                <w:szCs w:val="20"/>
              </w:rPr>
            </w:pPr>
            <w:r>
              <w:rPr>
                <w:rFonts w:hint="eastAsia" w:ascii="宋体" w:hAnsi="宋体" w:cs="宋体"/>
                <w:kern w:val="0"/>
                <w:sz w:val="20"/>
                <w:szCs w:val="20"/>
              </w:rPr>
              <w:t>云南省德钦县石底铅锌矿详查</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0"/>
                <w:szCs w:val="20"/>
              </w:rPr>
            </w:pPr>
            <w:r>
              <w:rPr>
                <w:rFonts w:ascii="宋体" w:hAnsi="宋体" w:cs="宋体"/>
                <w:kern w:val="0"/>
                <w:sz w:val="20"/>
                <w:szCs w:val="20"/>
              </w:rPr>
              <w:t>T53120090402027301</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0"/>
                <w:szCs w:val="20"/>
              </w:rPr>
            </w:pPr>
            <w:r>
              <w:rPr>
                <w:rFonts w:hint="eastAsia" w:ascii="宋体" w:hAnsi="宋体" w:cs="宋体"/>
                <w:kern w:val="0"/>
                <w:sz w:val="20"/>
                <w:szCs w:val="20"/>
              </w:rPr>
              <w:t>云南渝旺经贸有限公司</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0"/>
                <w:szCs w:val="20"/>
              </w:rPr>
            </w:pPr>
            <w:r>
              <w:rPr>
                <w:rFonts w:ascii="宋体" w:hAnsi="宋体" w:cs="宋体"/>
                <w:kern w:val="0"/>
                <w:sz w:val="20"/>
                <w:szCs w:val="20"/>
              </w:rPr>
              <w:t>2007/4/9</w:t>
            </w:r>
          </w:p>
        </w:tc>
      </w:tr>
      <w:tr>
        <w:tblPrEx>
          <w:tblLayout w:type="fixed"/>
          <w:tblCellMar>
            <w:top w:w="15" w:type="dxa"/>
            <w:left w:w="15" w:type="dxa"/>
            <w:bottom w:w="15" w:type="dxa"/>
            <w:right w:w="15" w:type="dxa"/>
          </w:tblCellMar>
        </w:tblPrEx>
        <w:trPr>
          <w:trHeight w:val="150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3</w:t>
            </w:r>
          </w:p>
        </w:tc>
        <w:tc>
          <w:tcPr>
            <w:tcW w:w="5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云南省德钦县各几农铅锌矿详查</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T53120100202038662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昆明鑫峰矿业科技开发有限公司</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2007/9/12</w:t>
            </w:r>
          </w:p>
        </w:tc>
      </w:tr>
      <w:tr>
        <w:tblPrEx>
          <w:tblLayout w:type="fixed"/>
          <w:tblCellMar>
            <w:top w:w="15" w:type="dxa"/>
            <w:left w:w="15" w:type="dxa"/>
            <w:bottom w:w="15" w:type="dxa"/>
            <w:right w:w="15" w:type="dxa"/>
          </w:tblCellMar>
        </w:tblPrEx>
        <w:trPr>
          <w:trHeight w:val="119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4</w:t>
            </w:r>
          </w:p>
        </w:tc>
        <w:tc>
          <w:tcPr>
            <w:tcW w:w="5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云南省德钦县里仁卡铅锌多金属矿普查</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T53120110702046226</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hint="eastAsia" w:ascii="宋体" w:hAnsi="宋体" w:cs="宋体"/>
                <w:color w:val="000000"/>
                <w:kern w:val="0"/>
                <w:sz w:val="20"/>
                <w:szCs w:val="20"/>
              </w:rPr>
              <w:t>云南天大矿业有限公司</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Times New Roman"/>
                <w:color w:val="000000"/>
                <w:sz w:val="20"/>
                <w:szCs w:val="20"/>
              </w:rPr>
            </w:pPr>
            <w:r>
              <w:rPr>
                <w:rFonts w:ascii="宋体" w:hAnsi="宋体" w:cs="宋体"/>
                <w:color w:val="000000"/>
                <w:kern w:val="0"/>
                <w:sz w:val="20"/>
                <w:szCs w:val="20"/>
              </w:rPr>
              <w:t>2011/7/14</w:t>
            </w:r>
          </w:p>
        </w:tc>
      </w:tr>
      <w:tr>
        <w:tblPrEx>
          <w:tblLayout w:type="fixed"/>
          <w:tblCellMar>
            <w:top w:w="15" w:type="dxa"/>
            <w:left w:w="15" w:type="dxa"/>
            <w:bottom w:w="15" w:type="dxa"/>
            <w:right w:w="15" w:type="dxa"/>
          </w:tblCellMar>
        </w:tblPrEx>
        <w:trPr>
          <w:trHeight w:val="1054" w:hRule="atLeast"/>
          <w:jc w:val="center"/>
        </w:trPr>
        <w:tc>
          <w:tcPr>
            <w:tcW w:w="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24"/>
                <w:szCs w:val="24"/>
              </w:rPr>
            </w:pPr>
            <w:r>
              <w:rPr>
                <w:rFonts w:ascii="宋体" w:hAnsi="宋体" w:cs="宋体"/>
                <w:color w:val="000000"/>
                <w:kern w:val="0"/>
                <w:sz w:val="20"/>
                <w:szCs w:val="20"/>
              </w:rPr>
              <w:t>5</w:t>
            </w:r>
          </w:p>
        </w:tc>
        <w:tc>
          <w:tcPr>
            <w:tcW w:w="5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迪庆州德钦县天沃煤矿</w:t>
            </w:r>
          </w:p>
        </w:tc>
        <w:tc>
          <w:tcPr>
            <w:tcW w:w="23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C5300002011011140116085</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20"/>
                <w:szCs w:val="20"/>
              </w:rPr>
            </w:pPr>
            <w:r>
              <w:rPr>
                <w:rFonts w:hint="eastAsia" w:ascii="宋体" w:hAnsi="宋体" w:cs="宋体"/>
                <w:color w:val="000000"/>
                <w:kern w:val="0"/>
                <w:sz w:val="20"/>
                <w:szCs w:val="20"/>
              </w:rPr>
              <w:t>迪庆州德钦县天沃煤矿</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24"/>
                <w:szCs w:val="24"/>
              </w:rPr>
            </w:pPr>
            <w:r>
              <w:rPr>
                <w:rFonts w:ascii="宋体" w:hAnsi="宋体" w:cs="宋体"/>
                <w:color w:val="000000"/>
                <w:kern w:val="0"/>
                <w:sz w:val="20"/>
                <w:szCs w:val="20"/>
              </w:rPr>
              <w:t>2007/3/21</w:t>
            </w:r>
          </w:p>
        </w:tc>
      </w:tr>
      <w:tr>
        <w:tblPrEx>
          <w:tblLayout w:type="fixed"/>
          <w:tblCellMar>
            <w:top w:w="15" w:type="dxa"/>
            <w:left w:w="15" w:type="dxa"/>
            <w:bottom w:w="15" w:type="dxa"/>
            <w:right w:w="15" w:type="dxa"/>
          </w:tblCellMar>
        </w:tblPrEx>
        <w:trPr>
          <w:trHeight w:val="1054" w:hRule="atLeast"/>
          <w:jc w:val="center"/>
        </w:trPr>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5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德钦县云岭乡扭巴砂石厂</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533422197405080319</w:t>
            </w:r>
          </w:p>
        </w:tc>
        <w:tc>
          <w:tcPr>
            <w:tcW w:w="3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扎史永品</w:t>
            </w:r>
          </w:p>
        </w:tc>
        <w:tc>
          <w:tcPr>
            <w:tcW w:w="1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2014年6月</w:t>
            </w:r>
          </w:p>
        </w:tc>
      </w:tr>
      <w:tr>
        <w:tblPrEx>
          <w:tblLayout w:type="fixed"/>
          <w:tblCellMar>
            <w:top w:w="15" w:type="dxa"/>
            <w:left w:w="15" w:type="dxa"/>
            <w:bottom w:w="15" w:type="dxa"/>
            <w:right w:w="15" w:type="dxa"/>
          </w:tblCellMar>
        </w:tblPrEx>
        <w:trPr>
          <w:trHeight w:val="1054" w:hRule="atLeast"/>
          <w:jc w:val="center"/>
        </w:trPr>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5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德钦县荣中村砂石料场</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53342220130422</w:t>
            </w:r>
          </w:p>
        </w:tc>
        <w:tc>
          <w:tcPr>
            <w:tcW w:w="3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嘎太</w:t>
            </w:r>
          </w:p>
        </w:tc>
        <w:tc>
          <w:tcPr>
            <w:tcW w:w="1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2013年4月</w:t>
            </w:r>
          </w:p>
        </w:tc>
      </w:tr>
      <w:tr>
        <w:tblPrEx>
          <w:tblLayout w:type="fixed"/>
          <w:tblCellMar>
            <w:top w:w="15" w:type="dxa"/>
            <w:left w:w="15" w:type="dxa"/>
            <w:bottom w:w="15" w:type="dxa"/>
            <w:right w:w="15" w:type="dxa"/>
          </w:tblCellMar>
        </w:tblPrEx>
        <w:trPr>
          <w:trHeight w:val="1054" w:hRule="atLeast"/>
          <w:jc w:val="center"/>
        </w:trPr>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5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德钦县尼农咱格合砂石厂</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53342219720204051X</w:t>
            </w:r>
          </w:p>
        </w:tc>
        <w:tc>
          <w:tcPr>
            <w:tcW w:w="3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斯那都吉  此里定主</w:t>
            </w:r>
          </w:p>
        </w:tc>
        <w:tc>
          <w:tcPr>
            <w:tcW w:w="1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2014年6月</w:t>
            </w:r>
          </w:p>
        </w:tc>
      </w:tr>
      <w:tr>
        <w:tblPrEx>
          <w:tblLayout w:type="fixed"/>
          <w:tblCellMar>
            <w:top w:w="15" w:type="dxa"/>
            <w:left w:w="15" w:type="dxa"/>
            <w:bottom w:w="15" w:type="dxa"/>
            <w:right w:w="15" w:type="dxa"/>
          </w:tblCellMar>
        </w:tblPrEx>
        <w:trPr>
          <w:trHeight w:val="1054" w:hRule="atLeast"/>
          <w:jc w:val="center"/>
        </w:trPr>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w:t>
            </w:r>
          </w:p>
        </w:tc>
        <w:tc>
          <w:tcPr>
            <w:tcW w:w="5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德钦县斯农砂石厂</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53342220130425</w:t>
            </w:r>
          </w:p>
        </w:tc>
        <w:tc>
          <w:tcPr>
            <w:tcW w:w="3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江初</w:t>
            </w:r>
          </w:p>
        </w:tc>
        <w:tc>
          <w:tcPr>
            <w:tcW w:w="1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2014年3月</w:t>
            </w:r>
          </w:p>
        </w:tc>
      </w:tr>
      <w:tr>
        <w:tblPrEx>
          <w:tblLayout w:type="fixed"/>
          <w:tblCellMar>
            <w:top w:w="15" w:type="dxa"/>
            <w:left w:w="15" w:type="dxa"/>
            <w:bottom w:w="15" w:type="dxa"/>
            <w:right w:w="15" w:type="dxa"/>
          </w:tblCellMar>
        </w:tblPrEx>
        <w:trPr>
          <w:trHeight w:val="1054" w:hRule="atLeast"/>
          <w:jc w:val="center"/>
        </w:trPr>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5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德钦县天沃砂石场</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533422197404030010</w:t>
            </w:r>
          </w:p>
        </w:tc>
        <w:tc>
          <w:tcPr>
            <w:tcW w:w="3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阿音布</w:t>
            </w:r>
          </w:p>
        </w:tc>
        <w:tc>
          <w:tcPr>
            <w:tcW w:w="1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2014年12月</w:t>
            </w:r>
          </w:p>
        </w:tc>
      </w:tr>
      <w:tr>
        <w:tblPrEx>
          <w:tblLayout w:type="fixed"/>
          <w:tblCellMar>
            <w:top w:w="15" w:type="dxa"/>
            <w:left w:w="15" w:type="dxa"/>
            <w:bottom w:w="15" w:type="dxa"/>
            <w:right w:w="15" w:type="dxa"/>
          </w:tblCellMar>
        </w:tblPrEx>
        <w:trPr>
          <w:trHeight w:val="1054" w:hRule="atLeast"/>
          <w:jc w:val="center"/>
        </w:trPr>
        <w:tc>
          <w:tcPr>
            <w:tcW w:w="5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top"/>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5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德钦县升平镇巨水村砂石厂</w:t>
            </w:r>
          </w:p>
        </w:tc>
        <w:tc>
          <w:tcPr>
            <w:tcW w:w="2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533422197605251311</w:t>
            </w:r>
          </w:p>
        </w:tc>
        <w:tc>
          <w:tcPr>
            <w:tcW w:w="3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都吉</w:t>
            </w:r>
          </w:p>
        </w:tc>
        <w:tc>
          <w:tcPr>
            <w:tcW w:w="17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2016年9月</w:t>
            </w:r>
          </w:p>
        </w:tc>
      </w:tr>
    </w:tbl>
    <w:p>
      <w:pPr>
        <w:jc w:val="both"/>
        <w:rPr>
          <w:rFonts w:hint="eastAsia" w:ascii="仿宋" w:hAnsi="仿宋" w:eastAsia="仿宋" w:cs="仿宋"/>
          <w:b w:val="0"/>
          <w:i w:val="0"/>
          <w:caps w:val="0"/>
          <w:color w:val="303030"/>
          <w:spacing w:val="0"/>
          <w:sz w:val="32"/>
          <w:szCs w:val="32"/>
          <w:shd w:val="clear" w:fill="FFFFFF"/>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638FF"/>
    <w:rsid w:val="282E40D5"/>
    <w:rsid w:val="2FB638FF"/>
    <w:rsid w:val="47A97239"/>
    <w:rsid w:val="70BC6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qFormat/>
    <w:uiPriority w:val="0"/>
    <w:rPr>
      <w:color w:val="454545"/>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hint="default" w:ascii="Courier New" w:hAnsi="Courier New" w:cs="Courier New"/>
      <w:sz w:val="20"/>
    </w:rPr>
  </w:style>
  <w:style w:type="character" w:styleId="10">
    <w:name w:val="HTML Acronym"/>
    <w:basedOn w:val="5"/>
    <w:qFormat/>
    <w:uiPriority w:val="0"/>
  </w:style>
  <w:style w:type="character" w:styleId="11">
    <w:name w:val="HTML Variable"/>
    <w:basedOn w:val="5"/>
    <w:qFormat/>
    <w:uiPriority w:val="0"/>
  </w:style>
  <w:style w:type="character" w:styleId="12">
    <w:name w:val="HTML Code"/>
    <w:basedOn w:val="5"/>
    <w:qFormat/>
    <w:uiPriority w:val="0"/>
    <w:rPr>
      <w:rFonts w:hint="default" w:ascii="Courier New" w:hAnsi="Courier New" w:cs="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cs="Courier New"/>
      <w:sz w:val="20"/>
    </w:rPr>
  </w:style>
  <w:style w:type="character" w:styleId="15">
    <w:name w:val="HTML Sample"/>
    <w:basedOn w:val="5"/>
    <w:qFormat/>
    <w:uiPriority w:val="0"/>
    <w:rPr>
      <w:rFonts w:hint="default" w:ascii="Courier New" w:hAnsi="Courier New" w:cs="Courier New"/>
      <w:color w:val="454545"/>
      <w:u w:val="none"/>
    </w:rPr>
  </w:style>
  <w:style w:type="paragraph" w:customStyle="1" w:styleId="16">
    <w:name w:val="_Style 15"/>
    <w:basedOn w:val="1"/>
    <w:next w:val="1"/>
    <w:qFormat/>
    <w:uiPriority w:val="0"/>
    <w:pPr>
      <w:pBdr>
        <w:bottom w:val="single" w:color="auto" w:sz="6" w:space="1"/>
      </w:pBdr>
      <w:jc w:val="center"/>
    </w:pPr>
    <w:rPr>
      <w:rFonts w:ascii="Arial" w:eastAsia="宋体"/>
      <w:vanish/>
      <w:sz w:val="16"/>
    </w:rPr>
  </w:style>
  <w:style w:type="paragraph" w:customStyle="1" w:styleId="17">
    <w:name w:val="_Style 1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2019-05-23T01:29:00Z</dcterms:created>
  <dc:creator>花~</dc:creator>
  <cp:lastModifiedBy>花~</cp:lastModifiedBy>
  <dcterms:modified xsi:type="dcterms:W3CDTF">2019-05-27T02:01:58Z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