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城市饮用水信息公开监测结果汇总表</w:t>
      </w:r>
    </w:p>
    <w:p>
      <w:pPr>
        <w:ind w:firstLine="42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年度  第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季度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tbl>
      <w:tblPr>
        <w:tblStyle w:val="5"/>
        <w:tblW w:w="8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520"/>
        <w:gridCol w:w="945"/>
        <w:gridCol w:w="930"/>
        <w:gridCol w:w="915"/>
        <w:gridCol w:w="915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州市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监测单位</w:t>
            </w:r>
          </w:p>
        </w:tc>
        <w:tc>
          <w:tcPr>
            <w:tcW w:w="945" w:type="dxa"/>
            <w:vMerge w:val="restart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水厂数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（个）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出厂水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末梢水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监测数（份）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合格数（份）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监测数（份）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合格数（份）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迪庆州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德钦县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疾病预防控制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中心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06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4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3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068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9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520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合计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0</w:t>
            </w: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106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1</w:t>
            </w:r>
          </w:p>
        </w:tc>
      </w:tr>
    </w:tbl>
    <w:p>
      <w:pPr>
        <w:ind w:firstLine="42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填表说明：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1、判定依据为《生活饮用水卫生标准》（GB5749-2006）表1的限值。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2、一件水样的所检测指标均未出现超标，则认为该水样合格；所检指标有一项超标则判定该水样为不合格。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3、每季度上报一次。</w:t>
      </w:r>
    </w:p>
    <w:p>
      <w:pPr>
        <w:ind w:firstLine="420"/>
        <w:rPr>
          <w:rFonts w:asciiTheme="minorEastAsia" w:hAnsiTheme="minorEastAsia" w:eastAsiaTheme="minorEastAsia"/>
          <w:szCs w:val="21"/>
        </w:rPr>
      </w:pPr>
    </w:p>
    <w:p>
      <w:pPr>
        <w:ind w:firstLine="420"/>
        <w:rPr>
          <w:rFonts w:asciiTheme="minorEastAsia" w:hAnsiTheme="minorEastAsia" w:eastAsiaTheme="minorEastAsia"/>
          <w:sz w:val="24"/>
        </w:rPr>
      </w:pPr>
      <w:bookmarkStart w:id="0" w:name="_GoBack"/>
      <w:bookmarkEnd w:id="0"/>
    </w:p>
    <w:p>
      <w:pPr>
        <w:ind w:firstLine="420"/>
        <w:rPr>
          <w:rFonts w:asciiTheme="minorEastAsia" w:hAnsiTheme="minorEastAsia" w:eastAsiaTheme="minorEastAsia"/>
          <w:sz w:val="24"/>
        </w:rPr>
      </w:pPr>
    </w:p>
    <w:p>
      <w:pPr>
        <w:spacing w:beforeLines="50" w:afterLines="50" w:line="360" w:lineRule="auto"/>
        <w:ind w:firstLine="42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填报单位（公章）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 xml:space="preserve"> 德钦县疾病预防控制中心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b/>
          <w:sz w:val="24"/>
        </w:rPr>
        <w:t>填报人</w:t>
      </w:r>
      <w:r>
        <w:rPr>
          <w:rFonts w:hint="eastAsia" w:asciiTheme="minorEastAsia" w:hAnsiTheme="minorEastAsia" w:eastAsiaTheme="minorEastAsia"/>
          <w:sz w:val="24"/>
        </w:rPr>
        <w:t>： 王玉凤</w:t>
      </w:r>
    </w:p>
    <w:p>
      <w:pPr>
        <w:spacing w:beforeLines="50" w:afterLines="50" w:line="36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单位负责人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 xml:space="preserve">  扎史品初           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b/>
          <w:sz w:val="24"/>
        </w:rPr>
        <w:t>填报时间</w:t>
      </w:r>
      <w:r>
        <w:rPr>
          <w:rFonts w:hint="eastAsia" w:asciiTheme="minorEastAsia" w:hAnsiTheme="minorEastAsia" w:eastAsiaTheme="minorEastAsia"/>
          <w:sz w:val="24"/>
        </w:rPr>
        <w:t>： 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 xml:space="preserve"> 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 xml:space="preserve"> 日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hNWM3ZDdhZDViMzAxNGQ2Yjc2NDg2NzczNzA4ZDcifQ=="/>
  </w:docVars>
  <w:rsids>
    <w:rsidRoot w:val="00AA17A7"/>
    <w:rsid w:val="002313F1"/>
    <w:rsid w:val="0030000B"/>
    <w:rsid w:val="00384CC6"/>
    <w:rsid w:val="003C1607"/>
    <w:rsid w:val="004661AA"/>
    <w:rsid w:val="004F6CC2"/>
    <w:rsid w:val="005B1517"/>
    <w:rsid w:val="00646CDA"/>
    <w:rsid w:val="006B0366"/>
    <w:rsid w:val="006C1F69"/>
    <w:rsid w:val="006E781C"/>
    <w:rsid w:val="007615B2"/>
    <w:rsid w:val="007A16E0"/>
    <w:rsid w:val="008335F3"/>
    <w:rsid w:val="008F66FE"/>
    <w:rsid w:val="00907E01"/>
    <w:rsid w:val="00946B79"/>
    <w:rsid w:val="009978D8"/>
    <w:rsid w:val="00AA17A7"/>
    <w:rsid w:val="00AB1022"/>
    <w:rsid w:val="00BC33BB"/>
    <w:rsid w:val="00BE7D7F"/>
    <w:rsid w:val="00CB1061"/>
    <w:rsid w:val="00D14A60"/>
    <w:rsid w:val="00E31571"/>
    <w:rsid w:val="00E35562"/>
    <w:rsid w:val="082F4AD6"/>
    <w:rsid w:val="087C16C8"/>
    <w:rsid w:val="0B5A713F"/>
    <w:rsid w:val="0E9F702D"/>
    <w:rsid w:val="10BA1914"/>
    <w:rsid w:val="18F27B86"/>
    <w:rsid w:val="19921ACC"/>
    <w:rsid w:val="1A0C4C78"/>
    <w:rsid w:val="22770A80"/>
    <w:rsid w:val="3A5C0EAC"/>
    <w:rsid w:val="3D6C7658"/>
    <w:rsid w:val="3F527B5D"/>
    <w:rsid w:val="42112C69"/>
    <w:rsid w:val="4FB530E0"/>
    <w:rsid w:val="4FDE0350"/>
    <w:rsid w:val="592A069B"/>
    <w:rsid w:val="5A7A2F5C"/>
    <w:rsid w:val="6BDF70C3"/>
    <w:rsid w:val="731D77EC"/>
    <w:rsid w:val="75A1188D"/>
    <w:rsid w:val="7CC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233</Words>
  <Characters>250</Characters>
  <Lines>3</Lines>
  <Paragraphs>1</Paragraphs>
  <TotalTime>0</TotalTime>
  <ScaleCrop>false</ScaleCrop>
  <LinksUpToDate>false</LinksUpToDate>
  <CharactersWithSpaces>286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2018-05-10T01:12:00Z</dcterms:created>
  <dc:creator>张旭辉</dc:creator>
  <cp:lastModifiedBy>WPS_1655360863</cp:lastModifiedBy>
  <cp:lastPrinted>2022-05-29T02:28:00Z</cp:lastPrinted>
  <dcterms:modified xsi:type="dcterms:W3CDTF">2022-09-29T03:06:22Z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34C8F01F028B4B8D90F0EEED620482E0</vt:lpwstr>
  </property>
</Properties>
</file>