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9A26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default" w:ascii="黑体" w:hAnsi="黑体" w:eastAsia="黑体"/>
          <w:sz w:val="32"/>
          <w:szCs w:val="32"/>
          <w:lang w:val="en-US" w:eastAsia="zh-CN"/>
        </w:rPr>
      </w:pPr>
    </w:p>
    <w:p w14:paraId="7D4585B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sz w:val="30"/>
          <w:szCs w:val="30"/>
        </w:rPr>
      </w:pPr>
    </w:p>
    <w:p w14:paraId="5A51E7D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共青团德钦县委2025</w:t>
      </w:r>
      <w:r>
        <w:rPr>
          <w:rFonts w:hint="eastAsia" w:ascii="方正小标宋简体" w:hAnsi="方正小标宋简体" w:eastAsia="方正小标宋简体" w:cs="方正小标宋简体"/>
          <w:b w:val="0"/>
          <w:bCs w:val="0"/>
          <w:sz w:val="44"/>
          <w:szCs w:val="44"/>
          <w:lang w:eastAsia="zh-CN"/>
        </w:rPr>
        <w:t>年预算公开</w:t>
      </w:r>
      <w:r>
        <w:rPr>
          <w:rFonts w:hint="eastAsia" w:ascii="方正小标宋简体" w:hAnsi="方正小标宋简体" w:eastAsia="方正小标宋简体" w:cs="方正小标宋简体"/>
          <w:b w:val="0"/>
          <w:bCs w:val="0"/>
          <w:sz w:val="44"/>
          <w:szCs w:val="44"/>
        </w:rPr>
        <w:t>目录</w:t>
      </w:r>
    </w:p>
    <w:p w14:paraId="42166C7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p>
    <w:p w14:paraId="4D1EE23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val="en-US" w:eastAsia="zh-CN"/>
        </w:rPr>
        <w:t>共青团德钦县委2025</w:t>
      </w:r>
      <w:r>
        <w:rPr>
          <w:rFonts w:hint="eastAsia" w:ascii="黑体" w:hAnsi="黑体" w:eastAsia="黑体"/>
          <w:sz w:val="32"/>
          <w:szCs w:val="32"/>
        </w:rPr>
        <w:t>年部门预算编制说明</w:t>
      </w:r>
    </w:p>
    <w:p w14:paraId="2A869A2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14:paraId="614DFDF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14:paraId="35871A0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14:paraId="0B5F454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预算单位支出情况</w:t>
      </w:r>
    </w:p>
    <w:p w14:paraId="4AFDF00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五、州</w:t>
      </w:r>
      <w:r>
        <w:rPr>
          <w:rFonts w:hint="eastAsia" w:ascii="仿宋_GB2312" w:hAnsi="仿宋_GB2312" w:eastAsia="仿宋_GB2312" w:cs="仿宋_GB2312"/>
          <w:kern w:val="0"/>
          <w:sz w:val="32"/>
          <w:szCs w:val="32"/>
        </w:rPr>
        <w:t>对下专项转移支付情况</w:t>
      </w:r>
    </w:p>
    <w:p w14:paraId="29F7AFB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政府采购预算情况</w:t>
      </w:r>
    </w:p>
    <w:p w14:paraId="50B9EDD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14:paraId="22055F1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14:paraId="2F44649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14:paraId="4AEC675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共青团德钦县委2025</w:t>
      </w:r>
      <w:r>
        <w:rPr>
          <w:rFonts w:hint="eastAsia" w:ascii="黑体" w:hAnsi="黑体" w:eastAsia="黑体"/>
          <w:sz w:val="32"/>
          <w:szCs w:val="32"/>
        </w:rPr>
        <w:t>年部门预算表</w:t>
      </w:r>
    </w:p>
    <w:p w14:paraId="4447CE2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sz w:val="32"/>
          <w:szCs w:val="32"/>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财务收支预算总表</w:t>
      </w:r>
    </w:p>
    <w:p w14:paraId="5F5F1A6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二、部门收入</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6BAA6D7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三、部门支出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6088988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财政拨款收支</w:t>
      </w:r>
      <w:r>
        <w:rPr>
          <w:rFonts w:hint="eastAsia" w:ascii="Times New Roman" w:hAnsi="Times New Roman" w:eastAsia="仿宋_GB2312" w:cs="Times New Roman"/>
          <w:sz w:val="32"/>
          <w:szCs w:val="32"/>
          <w:lang w:eastAsia="zh-CN"/>
        </w:rPr>
        <w:t>预算总</w:t>
      </w:r>
      <w:r>
        <w:rPr>
          <w:rFonts w:hint="eastAsia" w:ascii="Times New Roman" w:hAnsi="Times New Roman" w:eastAsia="仿宋_GB2312" w:cs="Times New Roman"/>
          <w:sz w:val="32"/>
          <w:szCs w:val="32"/>
        </w:rPr>
        <w:t>表</w:t>
      </w:r>
    </w:p>
    <w:p w14:paraId="14BDAF6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五、一般公共预算支出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按功能科目分类</w:t>
      </w:r>
      <w:r>
        <w:rPr>
          <w:rFonts w:hint="eastAsia" w:ascii="Times New Roman" w:hAnsi="Times New Roman" w:eastAsia="仿宋_GB2312" w:cs="Times New Roman"/>
          <w:sz w:val="32"/>
          <w:szCs w:val="32"/>
          <w:lang w:eastAsia="zh-CN"/>
        </w:rPr>
        <w:t>）</w:t>
      </w:r>
    </w:p>
    <w:p w14:paraId="77C5065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六、一般公共预算“三公”经费支出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1AF0421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基本支出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271D873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项目支出预算表</w:t>
      </w:r>
    </w:p>
    <w:p w14:paraId="1C68EC7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项目支出绩效目标表</w:t>
      </w:r>
    </w:p>
    <w:p w14:paraId="2021A93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政府性基金预算支出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37CC26A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政府采购</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6FF6943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十二、</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政府购买服务预算表</w:t>
      </w:r>
    </w:p>
    <w:p w14:paraId="2886185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省对下转移支付预算表</w:t>
      </w:r>
    </w:p>
    <w:p w14:paraId="2000F41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、省对下转移支付绩效目标表</w:t>
      </w:r>
    </w:p>
    <w:p w14:paraId="41815FF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十五、新增资产配置表</w:t>
      </w:r>
    </w:p>
    <w:p w14:paraId="4174BC5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十六、中央转移支付补助项目支出预算表</w:t>
      </w:r>
    </w:p>
    <w:p w14:paraId="25CC934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十七、部门项目中期规划预算表</w:t>
      </w:r>
    </w:p>
    <w:p w14:paraId="522AA2E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p>
    <w:p w14:paraId="58FD7728">
      <w:pPr>
        <w:pStyle w:val="2"/>
        <w:rPr>
          <w:rFonts w:hint="eastAsia" w:ascii="Times New Roman" w:hAnsi="Times New Roman" w:eastAsia="仿宋_GB2312" w:cs="Times New Roman"/>
          <w:sz w:val="32"/>
          <w:szCs w:val="32"/>
          <w:lang w:eastAsia="zh-CN"/>
        </w:rPr>
      </w:pPr>
    </w:p>
    <w:p w14:paraId="71BEE3EF">
      <w:pPr>
        <w:pStyle w:val="2"/>
        <w:rPr>
          <w:rFonts w:hint="eastAsia" w:ascii="Times New Roman" w:hAnsi="Times New Roman" w:eastAsia="仿宋_GB2312" w:cs="Times New Roman"/>
          <w:sz w:val="32"/>
          <w:szCs w:val="32"/>
          <w:lang w:eastAsia="zh-CN"/>
        </w:rPr>
      </w:pPr>
    </w:p>
    <w:p w14:paraId="6F8FF259">
      <w:pPr>
        <w:pStyle w:val="2"/>
        <w:rPr>
          <w:rFonts w:hint="eastAsia" w:ascii="Times New Roman" w:hAnsi="Times New Roman" w:eastAsia="仿宋_GB2312" w:cs="Times New Roman"/>
          <w:sz w:val="32"/>
          <w:szCs w:val="32"/>
          <w:lang w:eastAsia="zh-CN"/>
        </w:rPr>
      </w:pPr>
    </w:p>
    <w:p w14:paraId="178DEF4B">
      <w:pPr>
        <w:pStyle w:val="2"/>
        <w:rPr>
          <w:rFonts w:hint="eastAsia" w:ascii="Times New Roman" w:hAnsi="Times New Roman" w:eastAsia="仿宋_GB2312" w:cs="Times New Roman"/>
          <w:sz w:val="32"/>
          <w:szCs w:val="32"/>
          <w:lang w:eastAsia="zh-CN"/>
        </w:rPr>
      </w:pPr>
    </w:p>
    <w:p w14:paraId="72E6A173">
      <w:pPr>
        <w:pStyle w:val="2"/>
        <w:rPr>
          <w:rFonts w:hint="eastAsia" w:ascii="Times New Roman" w:hAnsi="Times New Roman" w:eastAsia="仿宋_GB2312" w:cs="Times New Roman"/>
          <w:sz w:val="32"/>
          <w:szCs w:val="32"/>
          <w:lang w:eastAsia="zh-CN"/>
        </w:rPr>
      </w:pPr>
    </w:p>
    <w:p w14:paraId="75A97804">
      <w:pPr>
        <w:pStyle w:val="2"/>
        <w:rPr>
          <w:rFonts w:hint="eastAsia" w:ascii="Times New Roman" w:hAnsi="Times New Roman" w:eastAsia="仿宋_GB2312" w:cs="Times New Roman"/>
          <w:sz w:val="32"/>
          <w:szCs w:val="32"/>
          <w:lang w:eastAsia="zh-CN"/>
        </w:rPr>
      </w:pPr>
    </w:p>
    <w:p w14:paraId="706D25B4">
      <w:pPr>
        <w:pStyle w:val="2"/>
        <w:rPr>
          <w:rFonts w:hint="eastAsia" w:ascii="Times New Roman" w:hAnsi="Times New Roman" w:eastAsia="仿宋_GB2312" w:cs="Times New Roman"/>
          <w:sz w:val="32"/>
          <w:szCs w:val="32"/>
          <w:lang w:eastAsia="zh-CN"/>
        </w:rPr>
      </w:pPr>
    </w:p>
    <w:p w14:paraId="6D319DD0">
      <w:pPr>
        <w:pStyle w:val="2"/>
        <w:rPr>
          <w:rFonts w:hint="eastAsia" w:ascii="Times New Roman" w:hAnsi="Times New Roman" w:eastAsia="仿宋_GB2312" w:cs="Times New Roman"/>
          <w:sz w:val="32"/>
          <w:szCs w:val="32"/>
          <w:lang w:eastAsia="zh-CN"/>
        </w:rPr>
      </w:pPr>
    </w:p>
    <w:p w14:paraId="37E6CC97">
      <w:pPr>
        <w:pStyle w:val="2"/>
        <w:rPr>
          <w:rFonts w:hint="eastAsia" w:ascii="Times New Roman" w:hAnsi="Times New Roman" w:eastAsia="仿宋_GB2312" w:cs="Times New Roman"/>
          <w:sz w:val="32"/>
          <w:szCs w:val="32"/>
          <w:lang w:eastAsia="zh-CN"/>
        </w:rPr>
      </w:pPr>
      <w:bookmarkStart w:id="0" w:name="_GoBack"/>
      <w:bookmarkEnd w:id="0"/>
    </w:p>
    <w:p w14:paraId="37B0A114">
      <w:pPr>
        <w:keepNext w:val="0"/>
        <w:keepLines w:val="0"/>
        <w:pageBreakBefore w:val="0"/>
        <w:widowControl/>
        <w:kinsoku/>
        <w:wordWrap/>
        <w:overflowPunct/>
        <w:topLinePunct w:val="0"/>
        <w:autoSpaceDE/>
        <w:autoSpaceDN/>
        <w:bidi w:val="0"/>
        <w:adjustRightInd/>
        <w:spacing w:line="590" w:lineRule="exact"/>
        <w:ind w:firstLine="880" w:firstLineChars="200"/>
        <w:jc w:val="center"/>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lang w:val="en-US" w:eastAsia="zh-CN"/>
        </w:rPr>
        <w:t>中国共产主义青年团德钦县委员会2025</w:t>
      </w:r>
      <w:r>
        <w:rPr>
          <w:rFonts w:hint="eastAsia" w:ascii="方正小标宋简体" w:eastAsia="方正小标宋简体"/>
          <w:kern w:val="0"/>
          <w:sz w:val="44"/>
          <w:szCs w:val="44"/>
        </w:rPr>
        <w:t>年部门预算编制说明</w:t>
      </w:r>
    </w:p>
    <w:p w14:paraId="07EAC1A5">
      <w:pPr>
        <w:keepNext w:val="0"/>
        <w:keepLines w:val="0"/>
        <w:pageBreakBefore w:val="0"/>
        <w:widowControl/>
        <w:kinsoku/>
        <w:wordWrap/>
        <w:overflowPunct/>
        <w:topLinePunct w:val="0"/>
        <w:autoSpaceDE/>
        <w:autoSpaceDN/>
        <w:bidi w:val="0"/>
        <w:adjustRightInd/>
        <w:spacing w:line="590" w:lineRule="exact"/>
        <w:ind w:firstLine="720" w:firstLineChars="200"/>
        <w:jc w:val="center"/>
        <w:textAlignment w:val="auto"/>
        <w:rPr>
          <w:rFonts w:hint="eastAsia" w:ascii="方正小标宋简体" w:eastAsia="方正小标宋简体"/>
          <w:kern w:val="0"/>
          <w:sz w:val="36"/>
          <w:szCs w:val="36"/>
        </w:rPr>
      </w:pPr>
    </w:p>
    <w:p w14:paraId="4B1A986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一、基本职能及主要工作</w:t>
      </w:r>
    </w:p>
    <w:p w14:paraId="23F7DED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b/>
          <w:kern w:val="0"/>
          <w:sz w:val="32"/>
          <w:szCs w:val="32"/>
        </w:rPr>
      </w:pPr>
      <w:r>
        <w:rPr>
          <w:rFonts w:hint="eastAsia" w:ascii="楷体_GB2312" w:eastAsia="楷体_GB2312"/>
          <w:kern w:val="0"/>
          <w:sz w:val="32"/>
          <w:szCs w:val="32"/>
        </w:rPr>
        <w:t>（一）部门主要职责</w:t>
      </w:r>
    </w:p>
    <w:p w14:paraId="041928D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i w:val="0"/>
          <w:iCs w:val="0"/>
          <w:caps w:val="0"/>
          <w:color w:val="000000"/>
          <w:spacing w:val="0"/>
          <w:sz w:val="32"/>
          <w:szCs w:val="32"/>
        </w:rPr>
        <w:t>县团委的主要职能是领导全县共青团工作；指导各乡镇团委和县直团组织、基层团组织、团干部队伍和团员队伍建设；规划指导团员队伍发展、团干部教育培训等工作；负责非公经济组织团建工作。组织指导全县团员青年的思想政治教育；策划并实施全县大型青少年宣传教育活动；负责全县共青团信息宣传工作。负责青工、青农战线先进青年人物、先进青年集体的评选表彰、管理、宣传等工作；负责全县青年文明号的创建与管理工作；指导农村青年开展科技学习、参与实用技术培训，指导农村团的基层组织建设工作。负责办理希望工程助学金的管理和划拨工作；负责上报希望工程救助对象；办理希望工程办公室日常事务。指导全县少先队工作；负责少先队组织发展工作；倡导并指导开展各种形式的少先队活动；加强对少先队辅导员配备、培训、表彰工作的指导；推进少先队理论研究工作的指导与发展等。在县综治委领导下，负责开展青少年道德、纪律和法制教育，宣传贯彻《未成年人保护法》和《预防未成年人犯罪法》；负责营造维护青少年合法权益、预防青少年违法犯罪的良好社会氛围；贯彻实施好《公民道德建设实施纲要》，提高青少年综合素质，完成上级交办的其他工作。</w:t>
      </w:r>
    </w:p>
    <w:p w14:paraId="03A2B03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（二）机构设置情况</w:t>
      </w:r>
    </w:p>
    <w:p w14:paraId="6D42423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我部门共设置2个内设机构,包括办公室、学校少年股；所属单位0个。</w:t>
      </w:r>
    </w:p>
    <w:p w14:paraId="71D14FF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）重点工作概述</w:t>
      </w:r>
    </w:p>
    <w:p w14:paraId="44611E9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lang w:val="en-US" w:eastAsia="zh-CN"/>
        </w:rPr>
      </w:pPr>
      <w:r>
        <w:rPr>
          <w:rFonts w:hint="eastAsia" w:ascii="方正仿宋_GB2312" w:hAnsi="方正仿宋_GB2312" w:eastAsia="方正仿宋_GB2312" w:cs="方正仿宋_GB2312"/>
          <w:i w:val="0"/>
          <w:iCs w:val="0"/>
          <w:caps w:val="0"/>
          <w:color w:val="000000"/>
          <w:spacing w:val="0"/>
          <w:sz w:val="32"/>
          <w:szCs w:val="32"/>
        </w:rPr>
        <w:t>202</w:t>
      </w:r>
      <w:r>
        <w:rPr>
          <w:rFonts w:hint="eastAsia" w:ascii="方正仿宋_GB2312" w:hAnsi="方正仿宋_GB2312" w:eastAsia="方正仿宋_GB2312" w:cs="方正仿宋_GB2312"/>
          <w:i w:val="0"/>
          <w:iCs w:val="0"/>
          <w:caps w:val="0"/>
          <w:color w:val="000000"/>
          <w:spacing w:val="0"/>
          <w:sz w:val="32"/>
          <w:szCs w:val="32"/>
          <w:lang w:val="en-US" w:eastAsia="zh-CN"/>
        </w:rPr>
        <w:t>5</w:t>
      </w:r>
      <w:r>
        <w:rPr>
          <w:rFonts w:hint="eastAsia" w:ascii="方正仿宋_GB2312" w:hAnsi="方正仿宋_GB2312" w:eastAsia="方正仿宋_GB2312" w:cs="方正仿宋_GB2312"/>
          <w:i w:val="0"/>
          <w:iCs w:val="0"/>
          <w:caps w:val="0"/>
          <w:color w:val="000000"/>
          <w:spacing w:val="0"/>
          <w:sz w:val="32"/>
          <w:szCs w:val="32"/>
        </w:rPr>
        <w:t>年德钦县团委重点工作如下：1、认真贯彻落实习近平总书记重要讲话、指示、批示；2、认真办理中央、省委、州委、县委和团州委领导批办、交办的事项；3、及时完成县委办要求学习的党中央、国务院，省委、省政府和州委、州政府及县委县政府和团州委重要会议精神，重大决策部署。会议分解立项督查等任务，并及时上报相关材料，1年内召开相关学习会议不少于</w:t>
      </w:r>
      <w:r>
        <w:rPr>
          <w:rFonts w:hint="eastAsia" w:ascii="方正仿宋_GB2312" w:hAnsi="方正仿宋_GB2312" w:eastAsia="方正仿宋_GB2312" w:cs="方正仿宋_GB2312"/>
          <w:i w:val="0"/>
          <w:iCs w:val="0"/>
          <w:caps w:val="0"/>
          <w:color w:val="000000"/>
          <w:spacing w:val="0"/>
          <w:sz w:val="32"/>
          <w:szCs w:val="32"/>
          <w:lang w:val="en-US" w:eastAsia="zh-CN"/>
        </w:rPr>
        <w:t>6</w:t>
      </w:r>
      <w:r>
        <w:rPr>
          <w:rFonts w:hint="eastAsia" w:ascii="方正仿宋_GB2312" w:hAnsi="方正仿宋_GB2312" w:eastAsia="方正仿宋_GB2312" w:cs="方正仿宋_GB2312"/>
          <w:i w:val="0"/>
          <w:iCs w:val="0"/>
          <w:caps w:val="0"/>
          <w:color w:val="000000"/>
          <w:spacing w:val="0"/>
          <w:sz w:val="32"/>
          <w:szCs w:val="32"/>
        </w:rPr>
        <w:t>次；4、不断提升团的基层建设水平，加强全县团的基层建设和提升团的组织力，推进县域共青团基层组织改革；5、坚持党建带团建,全面加强从严治团，统筹推进少先队改革、中学共青团改革；6、根据县委县政府和团州委关于疫情防控及后续相关工作的要求，积极引导各级团组织、团干部和团员做好相关工作。</w:t>
      </w:r>
      <w:r>
        <w:rPr>
          <w:rFonts w:hint="eastAsia" w:ascii="方正仿宋_GB2312" w:hAnsi="方正仿宋_GB2312" w:eastAsia="方正仿宋_GB2312" w:cs="方正仿宋_GB2312"/>
          <w:i w:val="0"/>
          <w:iCs w:val="0"/>
          <w:caps w:val="0"/>
          <w:color w:val="000000"/>
          <w:spacing w:val="0"/>
          <w:sz w:val="32"/>
          <w:szCs w:val="32"/>
          <w:lang w:val="en-US" w:eastAsia="zh-CN"/>
        </w:rPr>
        <w:t>7、持续做好学生助学。</w:t>
      </w:r>
    </w:p>
    <w:p w14:paraId="36BB5F5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二、预算单位基本情况</w:t>
      </w:r>
    </w:p>
    <w:p w14:paraId="067BA84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我部门编制</w:t>
      </w:r>
      <w:r>
        <w:rPr>
          <w:rFonts w:hint="eastAsia" w:ascii="方正仿宋_GB2312" w:hAnsi="方正仿宋_GB2312" w:eastAsia="方正仿宋_GB2312" w:cs="方正仿宋_GB2312"/>
          <w:i w:val="0"/>
          <w:iCs w:val="0"/>
          <w:caps w:val="0"/>
          <w:color w:val="000000"/>
          <w:spacing w:val="0"/>
          <w:sz w:val="32"/>
          <w:szCs w:val="32"/>
          <w:lang w:val="en-US" w:eastAsia="zh-CN"/>
        </w:rPr>
        <w:t>2025</w:t>
      </w:r>
      <w:r>
        <w:rPr>
          <w:rFonts w:hint="eastAsia" w:ascii="方正仿宋_GB2312" w:hAnsi="方正仿宋_GB2312" w:eastAsia="方正仿宋_GB2312" w:cs="方正仿宋_GB2312"/>
          <w:i w:val="0"/>
          <w:iCs w:val="0"/>
          <w:caps w:val="0"/>
          <w:color w:val="000000"/>
          <w:spacing w:val="0"/>
          <w:sz w:val="32"/>
          <w:szCs w:val="32"/>
        </w:rPr>
        <w:t>年部门预算单位共</w:t>
      </w:r>
      <w:r>
        <w:rPr>
          <w:rFonts w:hint="eastAsia" w:ascii="方正仿宋_GB2312" w:hAnsi="方正仿宋_GB2312" w:eastAsia="方正仿宋_GB2312" w:cs="方正仿宋_GB2312"/>
          <w:i w:val="0"/>
          <w:iCs w:val="0"/>
          <w:caps w:val="0"/>
          <w:color w:val="000000"/>
          <w:spacing w:val="0"/>
          <w:sz w:val="32"/>
          <w:szCs w:val="32"/>
          <w:lang w:val="en-US" w:eastAsia="zh-CN"/>
        </w:rPr>
        <w:t>1</w:t>
      </w:r>
      <w:r>
        <w:rPr>
          <w:rFonts w:hint="eastAsia" w:ascii="方正仿宋_GB2312" w:hAnsi="方正仿宋_GB2312" w:eastAsia="方正仿宋_GB2312" w:cs="方正仿宋_GB2312"/>
          <w:i w:val="0"/>
          <w:iCs w:val="0"/>
          <w:caps w:val="0"/>
          <w:color w:val="000000"/>
          <w:spacing w:val="0"/>
          <w:sz w:val="32"/>
          <w:szCs w:val="32"/>
        </w:rPr>
        <w:t>个。其中：财政全额供给单位</w:t>
      </w:r>
      <w:r>
        <w:rPr>
          <w:rFonts w:hint="eastAsia" w:ascii="方正仿宋_GB2312" w:hAnsi="方正仿宋_GB2312" w:eastAsia="方正仿宋_GB2312" w:cs="方正仿宋_GB2312"/>
          <w:i w:val="0"/>
          <w:iCs w:val="0"/>
          <w:caps w:val="0"/>
          <w:color w:val="000000"/>
          <w:spacing w:val="0"/>
          <w:sz w:val="32"/>
          <w:szCs w:val="32"/>
          <w:lang w:val="en-US" w:eastAsia="zh-CN"/>
        </w:rPr>
        <w:t>1</w:t>
      </w:r>
      <w:r>
        <w:rPr>
          <w:rFonts w:hint="eastAsia" w:ascii="方正仿宋_GB2312" w:hAnsi="方正仿宋_GB2312" w:eastAsia="方正仿宋_GB2312" w:cs="方正仿宋_GB2312"/>
          <w:i w:val="0"/>
          <w:iCs w:val="0"/>
          <w:caps w:val="0"/>
          <w:color w:val="000000"/>
          <w:spacing w:val="0"/>
          <w:sz w:val="32"/>
          <w:szCs w:val="32"/>
        </w:rPr>
        <w:t>个；差额供给单位</w:t>
      </w:r>
      <w:r>
        <w:rPr>
          <w:rFonts w:hint="eastAsia" w:ascii="方正仿宋_GB2312" w:hAnsi="方正仿宋_GB2312" w:eastAsia="方正仿宋_GB2312" w:cs="方正仿宋_GB2312"/>
          <w:i w:val="0"/>
          <w:iCs w:val="0"/>
          <w:caps w:val="0"/>
          <w:color w:val="000000"/>
          <w:spacing w:val="0"/>
          <w:sz w:val="32"/>
          <w:szCs w:val="32"/>
          <w:lang w:val="en-US" w:eastAsia="zh-CN"/>
        </w:rPr>
        <w:t>0</w:t>
      </w:r>
      <w:r>
        <w:rPr>
          <w:rFonts w:hint="eastAsia" w:ascii="方正仿宋_GB2312" w:hAnsi="方正仿宋_GB2312" w:eastAsia="方正仿宋_GB2312" w:cs="方正仿宋_GB2312"/>
          <w:i w:val="0"/>
          <w:iCs w:val="0"/>
          <w:caps w:val="0"/>
          <w:color w:val="000000"/>
          <w:spacing w:val="0"/>
          <w:sz w:val="32"/>
          <w:szCs w:val="32"/>
        </w:rPr>
        <w:t>个；定额补助单位</w:t>
      </w:r>
      <w:r>
        <w:rPr>
          <w:rFonts w:hint="eastAsia" w:ascii="方正仿宋_GB2312" w:hAnsi="方正仿宋_GB2312" w:eastAsia="方正仿宋_GB2312" w:cs="方正仿宋_GB2312"/>
          <w:i w:val="0"/>
          <w:iCs w:val="0"/>
          <w:caps w:val="0"/>
          <w:color w:val="000000"/>
          <w:spacing w:val="0"/>
          <w:sz w:val="32"/>
          <w:szCs w:val="32"/>
          <w:lang w:val="en-US" w:eastAsia="zh-CN"/>
        </w:rPr>
        <w:t>0</w:t>
      </w:r>
      <w:r>
        <w:rPr>
          <w:rFonts w:hint="eastAsia" w:ascii="方正仿宋_GB2312" w:hAnsi="方正仿宋_GB2312" w:eastAsia="方正仿宋_GB2312" w:cs="方正仿宋_GB2312"/>
          <w:i w:val="0"/>
          <w:iCs w:val="0"/>
          <w:caps w:val="0"/>
          <w:color w:val="000000"/>
          <w:spacing w:val="0"/>
          <w:sz w:val="32"/>
          <w:szCs w:val="32"/>
        </w:rPr>
        <w:t>个；自收自支单位</w:t>
      </w:r>
      <w:r>
        <w:rPr>
          <w:rFonts w:hint="eastAsia" w:ascii="方正仿宋_GB2312" w:hAnsi="方正仿宋_GB2312" w:eastAsia="方正仿宋_GB2312" w:cs="方正仿宋_GB2312"/>
          <w:i w:val="0"/>
          <w:iCs w:val="0"/>
          <w:caps w:val="0"/>
          <w:color w:val="000000"/>
          <w:spacing w:val="0"/>
          <w:sz w:val="32"/>
          <w:szCs w:val="32"/>
          <w:lang w:val="en-US" w:eastAsia="zh-CN"/>
        </w:rPr>
        <w:t>0</w:t>
      </w:r>
      <w:r>
        <w:rPr>
          <w:rFonts w:hint="eastAsia" w:ascii="方正仿宋_GB2312" w:hAnsi="方正仿宋_GB2312" w:eastAsia="方正仿宋_GB2312" w:cs="方正仿宋_GB2312"/>
          <w:i w:val="0"/>
          <w:iCs w:val="0"/>
          <w:caps w:val="0"/>
          <w:color w:val="000000"/>
          <w:spacing w:val="0"/>
          <w:sz w:val="32"/>
          <w:szCs w:val="32"/>
        </w:rPr>
        <w:t>个。财政全额供给单位中行政单位</w:t>
      </w:r>
      <w:r>
        <w:rPr>
          <w:rFonts w:hint="eastAsia" w:ascii="方正仿宋_GB2312" w:hAnsi="方正仿宋_GB2312" w:eastAsia="方正仿宋_GB2312" w:cs="方正仿宋_GB2312"/>
          <w:i w:val="0"/>
          <w:iCs w:val="0"/>
          <w:caps w:val="0"/>
          <w:color w:val="000000"/>
          <w:spacing w:val="0"/>
          <w:sz w:val="32"/>
          <w:szCs w:val="32"/>
          <w:lang w:val="en-US" w:eastAsia="zh-CN"/>
        </w:rPr>
        <w:t>1</w:t>
      </w:r>
      <w:r>
        <w:rPr>
          <w:rFonts w:hint="eastAsia" w:ascii="方正仿宋_GB2312" w:hAnsi="方正仿宋_GB2312" w:eastAsia="方正仿宋_GB2312" w:cs="方正仿宋_GB2312"/>
          <w:i w:val="0"/>
          <w:iCs w:val="0"/>
          <w:caps w:val="0"/>
          <w:color w:val="000000"/>
          <w:spacing w:val="0"/>
          <w:sz w:val="32"/>
          <w:szCs w:val="32"/>
        </w:rPr>
        <w:t>个；参公单位</w:t>
      </w:r>
      <w:r>
        <w:rPr>
          <w:rFonts w:hint="eastAsia" w:ascii="方正仿宋_GB2312" w:hAnsi="方正仿宋_GB2312" w:eastAsia="方正仿宋_GB2312" w:cs="方正仿宋_GB2312"/>
          <w:i w:val="0"/>
          <w:iCs w:val="0"/>
          <w:caps w:val="0"/>
          <w:color w:val="000000"/>
          <w:spacing w:val="0"/>
          <w:sz w:val="32"/>
          <w:szCs w:val="32"/>
          <w:lang w:val="en-US" w:eastAsia="zh-CN"/>
        </w:rPr>
        <w:t>0</w:t>
      </w:r>
      <w:r>
        <w:rPr>
          <w:rFonts w:hint="eastAsia" w:ascii="方正仿宋_GB2312" w:hAnsi="方正仿宋_GB2312" w:eastAsia="方正仿宋_GB2312" w:cs="方正仿宋_GB2312"/>
          <w:i w:val="0"/>
          <w:iCs w:val="0"/>
          <w:caps w:val="0"/>
          <w:color w:val="000000"/>
          <w:spacing w:val="0"/>
          <w:sz w:val="32"/>
          <w:szCs w:val="32"/>
        </w:rPr>
        <w:t>个；事业单位</w:t>
      </w:r>
      <w:r>
        <w:rPr>
          <w:rFonts w:hint="eastAsia" w:ascii="方正仿宋_GB2312" w:hAnsi="方正仿宋_GB2312" w:eastAsia="方正仿宋_GB2312" w:cs="方正仿宋_GB2312"/>
          <w:i w:val="0"/>
          <w:iCs w:val="0"/>
          <w:caps w:val="0"/>
          <w:color w:val="000000"/>
          <w:spacing w:val="0"/>
          <w:sz w:val="32"/>
          <w:szCs w:val="32"/>
          <w:lang w:val="en-US" w:eastAsia="zh-CN"/>
        </w:rPr>
        <w:t>0</w:t>
      </w:r>
      <w:r>
        <w:rPr>
          <w:rFonts w:hint="eastAsia" w:ascii="方正仿宋_GB2312" w:hAnsi="方正仿宋_GB2312" w:eastAsia="方正仿宋_GB2312" w:cs="方正仿宋_GB2312"/>
          <w:i w:val="0"/>
          <w:iCs w:val="0"/>
          <w:caps w:val="0"/>
          <w:color w:val="000000"/>
          <w:spacing w:val="0"/>
          <w:sz w:val="32"/>
          <w:szCs w:val="32"/>
        </w:rPr>
        <w:t>个。截止</w:t>
      </w:r>
      <w:r>
        <w:rPr>
          <w:rFonts w:hint="eastAsia" w:ascii="方正仿宋_GB2312" w:hAnsi="方正仿宋_GB2312" w:eastAsia="方正仿宋_GB2312" w:cs="方正仿宋_GB2312"/>
          <w:i w:val="0"/>
          <w:iCs w:val="0"/>
          <w:caps w:val="0"/>
          <w:color w:val="000000"/>
          <w:spacing w:val="0"/>
          <w:sz w:val="32"/>
          <w:szCs w:val="32"/>
          <w:lang w:val="en-US" w:eastAsia="zh-CN"/>
        </w:rPr>
        <w:t>2024</w:t>
      </w:r>
      <w:r>
        <w:rPr>
          <w:rFonts w:hint="eastAsia" w:ascii="方正仿宋_GB2312" w:hAnsi="方正仿宋_GB2312" w:eastAsia="方正仿宋_GB2312" w:cs="方正仿宋_GB2312"/>
          <w:i w:val="0"/>
          <w:iCs w:val="0"/>
          <w:caps w:val="0"/>
          <w:color w:val="000000"/>
          <w:spacing w:val="0"/>
          <w:sz w:val="32"/>
          <w:szCs w:val="32"/>
        </w:rPr>
        <w:t>年12月统计，部门基本情况如下：</w:t>
      </w:r>
    </w:p>
    <w:p w14:paraId="5159503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在职人员编制</w:t>
      </w:r>
      <w:r>
        <w:rPr>
          <w:rFonts w:hint="eastAsia" w:ascii="方正仿宋_GB2312" w:hAnsi="方正仿宋_GB2312" w:eastAsia="方正仿宋_GB2312" w:cs="方正仿宋_GB2312"/>
          <w:i w:val="0"/>
          <w:iCs w:val="0"/>
          <w:caps w:val="0"/>
          <w:color w:val="000000"/>
          <w:spacing w:val="0"/>
          <w:sz w:val="32"/>
          <w:szCs w:val="32"/>
          <w:lang w:val="en-US" w:eastAsia="zh-CN"/>
        </w:rPr>
        <w:t>5</w:t>
      </w:r>
      <w:r>
        <w:rPr>
          <w:rFonts w:hint="eastAsia" w:ascii="方正仿宋_GB2312" w:hAnsi="方正仿宋_GB2312" w:eastAsia="方正仿宋_GB2312" w:cs="方正仿宋_GB2312"/>
          <w:i w:val="0"/>
          <w:iCs w:val="0"/>
          <w:caps w:val="0"/>
          <w:color w:val="000000"/>
          <w:spacing w:val="0"/>
          <w:sz w:val="32"/>
          <w:szCs w:val="32"/>
        </w:rPr>
        <w:t>人，其中：行政编制</w:t>
      </w:r>
      <w:r>
        <w:rPr>
          <w:rFonts w:hint="eastAsia" w:ascii="方正仿宋_GB2312" w:hAnsi="方正仿宋_GB2312" w:eastAsia="方正仿宋_GB2312" w:cs="方正仿宋_GB2312"/>
          <w:i w:val="0"/>
          <w:iCs w:val="0"/>
          <w:caps w:val="0"/>
          <w:color w:val="000000"/>
          <w:spacing w:val="0"/>
          <w:sz w:val="32"/>
          <w:szCs w:val="32"/>
          <w:lang w:val="en-US" w:eastAsia="zh-CN"/>
        </w:rPr>
        <w:t>5</w:t>
      </w:r>
      <w:r>
        <w:rPr>
          <w:rFonts w:hint="eastAsia" w:ascii="方正仿宋_GB2312" w:hAnsi="方正仿宋_GB2312" w:eastAsia="方正仿宋_GB2312" w:cs="方正仿宋_GB2312"/>
          <w:i w:val="0"/>
          <w:iCs w:val="0"/>
          <w:caps w:val="0"/>
          <w:color w:val="000000"/>
          <w:spacing w:val="0"/>
          <w:sz w:val="32"/>
          <w:szCs w:val="32"/>
        </w:rPr>
        <w:t>人，</w:t>
      </w:r>
      <w:r>
        <w:rPr>
          <w:rFonts w:hint="eastAsia" w:ascii="方正仿宋_GB2312" w:hAnsi="方正仿宋_GB2312" w:eastAsia="方正仿宋_GB2312" w:cs="方正仿宋_GB2312"/>
          <w:i w:val="0"/>
          <w:iCs w:val="0"/>
          <w:caps w:val="0"/>
          <w:color w:val="000000"/>
          <w:spacing w:val="0"/>
          <w:sz w:val="32"/>
          <w:szCs w:val="32"/>
          <w:lang w:eastAsia="zh-CN"/>
        </w:rPr>
        <w:t>工勤人员编制</w:t>
      </w:r>
      <w:r>
        <w:rPr>
          <w:rFonts w:hint="eastAsia" w:ascii="方正仿宋_GB2312" w:hAnsi="方正仿宋_GB2312" w:eastAsia="方正仿宋_GB2312" w:cs="方正仿宋_GB2312"/>
          <w:i w:val="0"/>
          <w:iCs w:val="0"/>
          <w:caps w:val="0"/>
          <w:color w:val="000000"/>
          <w:spacing w:val="0"/>
          <w:sz w:val="32"/>
          <w:szCs w:val="32"/>
          <w:lang w:val="en-US" w:eastAsia="zh-CN"/>
        </w:rPr>
        <w:t>0</w:t>
      </w:r>
      <w:r>
        <w:rPr>
          <w:rFonts w:hint="eastAsia" w:ascii="方正仿宋_GB2312" w:hAnsi="方正仿宋_GB2312" w:eastAsia="方正仿宋_GB2312" w:cs="方正仿宋_GB2312"/>
          <w:i w:val="0"/>
          <w:iCs w:val="0"/>
          <w:caps w:val="0"/>
          <w:color w:val="000000"/>
          <w:spacing w:val="0"/>
          <w:sz w:val="32"/>
          <w:szCs w:val="32"/>
        </w:rPr>
        <w:t>人</w:t>
      </w:r>
      <w:r>
        <w:rPr>
          <w:rFonts w:hint="eastAsia" w:ascii="方正仿宋_GB2312" w:hAnsi="方正仿宋_GB2312" w:eastAsia="方正仿宋_GB2312" w:cs="方正仿宋_GB2312"/>
          <w:i w:val="0"/>
          <w:iCs w:val="0"/>
          <w:caps w:val="0"/>
          <w:color w:val="000000"/>
          <w:spacing w:val="0"/>
          <w:sz w:val="32"/>
          <w:szCs w:val="32"/>
          <w:lang w:eastAsia="zh-CN"/>
        </w:rPr>
        <w:t>，</w:t>
      </w:r>
      <w:r>
        <w:rPr>
          <w:rFonts w:hint="eastAsia" w:ascii="方正仿宋_GB2312" w:hAnsi="方正仿宋_GB2312" w:eastAsia="方正仿宋_GB2312" w:cs="方正仿宋_GB2312"/>
          <w:i w:val="0"/>
          <w:iCs w:val="0"/>
          <w:caps w:val="0"/>
          <w:color w:val="000000"/>
          <w:spacing w:val="0"/>
          <w:sz w:val="32"/>
          <w:szCs w:val="32"/>
        </w:rPr>
        <w:t>事业编制</w:t>
      </w:r>
      <w:r>
        <w:rPr>
          <w:rFonts w:hint="eastAsia" w:ascii="方正仿宋_GB2312" w:hAnsi="方正仿宋_GB2312" w:eastAsia="方正仿宋_GB2312" w:cs="方正仿宋_GB2312"/>
          <w:i w:val="0"/>
          <w:iCs w:val="0"/>
          <w:caps w:val="0"/>
          <w:color w:val="000000"/>
          <w:spacing w:val="0"/>
          <w:sz w:val="32"/>
          <w:szCs w:val="32"/>
          <w:lang w:val="en-US" w:eastAsia="zh-CN"/>
        </w:rPr>
        <w:t>0</w:t>
      </w:r>
      <w:r>
        <w:rPr>
          <w:rFonts w:hint="eastAsia" w:ascii="方正仿宋_GB2312" w:hAnsi="方正仿宋_GB2312" w:eastAsia="方正仿宋_GB2312" w:cs="方正仿宋_GB2312"/>
          <w:i w:val="0"/>
          <w:iCs w:val="0"/>
          <w:caps w:val="0"/>
          <w:color w:val="000000"/>
          <w:spacing w:val="0"/>
          <w:sz w:val="32"/>
          <w:szCs w:val="32"/>
        </w:rPr>
        <w:t>人。在职实有</w:t>
      </w:r>
      <w:r>
        <w:rPr>
          <w:rFonts w:hint="eastAsia" w:ascii="方正仿宋_GB2312" w:hAnsi="方正仿宋_GB2312" w:eastAsia="方正仿宋_GB2312" w:cs="方正仿宋_GB2312"/>
          <w:i w:val="0"/>
          <w:iCs w:val="0"/>
          <w:caps w:val="0"/>
          <w:color w:val="000000"/>
          <w:spacing w:val="0"/>
          <w:sz w:val="32"/>
          <w:szCs w:val="32"/>
          <w:lang w:val="en-US" w:eastAsia="zh-CN"/>
        </w:rPr>
        <w:t>5</w:t>
      </w:r>
      <w:r>
        <w:rPr>
          <w:rFonts w:hint="eastAsia" w:ascii="方正仿宋_GB2312" w:hAnsi="方正仿宋_GB2312" w:eastAsia="方正仿宋_GB2312" w:cs="方正仿宋_GB2312"/>
          <w:i w:val="0"/>
          <w:iCs w:val="0"/>
          <w:caps w:val="0"/>
          <w:color w:val="000000"/>
          <w:spacing w:val="0"/>
          <w:sz w:val="32"/>
          <w:szCs w:val="32"/>
        </w:rPr>
        <w:t>人，其中：财政全额保障</w:t>
      </w:r>
      <w:r>
        <w:rPr>
          <w:rFonts w:hint="eastAsia" w:ascii="方正仿宋_GB2312" w:hAnsi="方正仿宋_GB2312" w:eastAsia="方正仿宋_GB2312" w:cs="方正仿宋_GB2312"/>
          <w:i w:val="0"/>
          <w:iCs w:val="0"/>
          <w:caps w:val="0"/>
          <w:color w:val="000000"/>
          <w:spacing w:val="0"/>
          <w:sz w:val="32"/>
          <w:szCs w:val="32"/>
          <w:lang w:val="en-US" w:eastAsia="zh-CN"/>
        </w:rPr>
        <w:t>5</w:t>
      </w:r>
      <w:r>
        <w:rPr>
          <w:rFonts w:hint="eastAsia" w:ascii="方正仿宋_GB2312" w:hAnsi="方正仿宋_GB2312" w:eastAsia="方正仿宋_GB2312" w:cs="方正仿宋_GB2312"/>
          <w:i w:val="0"/>
          <w:iCs w:val="0"/>
          <w:caps w:val="0"/>
          <w:color w:val="000000"/>
          <w:spacing w:val="0"/>
          <w:sz w:val="32"/>
          <w:szCs w:val="32"/>
        </w:rPr>
        <w:t>人，财政差额补助</w:t>
      </w:r>
      <w:r>
        <w:rPr>
          <w:rFonts w:hint="eastAsia" w:ascii="方正仿宋_GB2312" w:hAnsi="方正仿宋_GB2312" w:eastAsia="方正仿宋_GB2312" w:cs="方正仿宋_GB2312"/>
          <w:i w:val="0"/>
          <w:iCs w:val="0"/>
          <w:caps w:val="0"/>
          <w:color w:val="000000"/>
          <w:spacing w:val="0"/>
          <w:sz w:val="32"/>
          <w:szCs w:val="32"/>
          <w:lang w:val="en-US" w:eastAsia="zh-CN"/>
        </w:rPr>
        <w:t>0</w:t>
      </w:r>
      <w:r>
        <w:rPr>
          <w:rFonts w:hint="eastAsia" w:ascii="方正仿宋_GB2312" w:hAnsi="方正仿宋_GB2312" w:eastAsia="方正仿宋_GB2312" w:cs="方正仿宋_GB2312"/>
          <w:i w:val="0"/>
          <w:iCs w:val="0"/>
          <w:caps w:val="0"/>
          <w:color w:val="000000"/>
          <w:spacing w:val="0"/>
          <w:sz w:val="32"/>
          <w:szCs w:val="32"/>
        </w:rPr>
        <w:t>人，财政专户资金、单位资金保障</w:t>
      </w:r>
      <w:r>
        <w:rPr>
          <w:rFonts w:hint="eastAsia" w:ascii="方正仿宋_GB2312" w:hAnsi="方正仿宋_GB2312" w:eastAsia="方正仿宋_GB2312" w:cs="方正仿宋_GB2312"/>
          <w:i w:val="0"/>
          <w:iCs w:val="0"/>
          <w:caps w:val="0"/>
          <w:color w:val="000000"/>
          <w:spacing w:val="0"/>
          <w:sz w:val="32"/>
          <w:szCs w:val="32"/>
          <w:lang w:val="en-US" w:eastAsia="zh-CN"/>
        </w:rPr>
        <w:t>0</w:t>
      </w:r>
      <w:r>
        <w:rPr>
          <w:rFonts w:hint="eastAsia" w:ascii="方正仿宋_GB2312" w:hAnsi="方正仿宋_GB2312" w:eastAsia="方正仿宋_GB2312" w:cs="方正仿宋_GB2312"/>
          <w:i w:val="0"/>
          <w:iCs w:val="0"/>
          <w:caps w:val="0"/>
          <w:color w:val="000000"/>
          <w:spacing w:val="0"/>
          <w:sz w:val="32"/>
          <w:szCs w:val="32"/>
        </w:rPr>
        <w:t>人。</w:t>
      </w:r>
    </w:p>
    <w:p w14:paraId="3E1BE2B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离退休人员</w:t>
      </w:r>
      <w:r>
        <w:rPr>
          <w:rFonts w:hint="eastAsia" w:ascii="方正仿宋_GB2312" w:hAnsi="方正仿宋_GB2312" w:eastAsia="方正仿宋_GB2312" w:cs="方正仿宋_GB2312"/>
          <w:i w:val="0"/>
          <w:iCs w:val="0"/>
          <w:caps w:val="0"/>
          <w:color w:val="000000"/>
          <w:spacing w:val="0"/>
          <w:sz w:val="32"/>
          <w:szCs w:val="32"/>
          <w:lang w:val="en-US" w:eastAsia="zh-CN"/>
        </w:rPr>
        <w:t>0</w:t>
      </w:r>
      <w:r>
        <w:rPr>
          <w:rFonts w:hint="eastAsia" w:ascii="方正仿宋_GB2312" w:hAnsi="方正仿宋_GB2312" w:eastAsia="方正仿宋_GB2312" w:cs="方正仿宋_GB2312"/>
          <w:i w:val="0"/>
          <w:iCs w:val="0"/>
          <w:caps w:val="0"/>
          <w:color w:val="000000"/>
          <w:spacing w:val="0"/>
          <w:sz w:val="32"/>
          <w:szCs w:val="32"/>
        </w:rPr>
        <w:t>人，其中：离休</w:t>
      </w:r>
      <w:r>
        <w:rPr>
          <w:rFonts w:hint="eastAsia" w:ascii="方正仿宋_GB2312" w:hAnsi="方正仿宋_GB2312" w:eastAsia="方正仿宋_GB2312" w:cs="方正仿宋_GB2312"/>
          <w:i w:val="0"/>
          <w:iCs w:val="0"/>
          <w:caps w:val="0"/>
          <w:color w:val="000000"/>
          <w:spacing w:val="0"/>
          <w:sz w:val="32"/>
          <w:szCs w:val="32"/>
          <w:lang w:val="en-US" w:eastAsia="zh-CN"/>
        </w:rPr>
        <w:t>0</w:t>
      </w:r>
      <w:r>
        <w:rPr>
          <w:rFonts w:hint="eastAsia" w:ascii="方正仿宋_GB2312" w:hAnsi="方正仿宋_GB2312" w:eastAsia="方正仿宋_GB2312" w:cs="方正仿宋_GB2312"/>
          <w:i w:val="0"/>
          <w:iCs w:val="0"/>
          <w:caps w:val="0"/>
          <w:color w:val="000000"/>
          <w:spacing w:val="0"/>
          <w:sz w:val="32"/>
          <w:szCs w:val="32"/>
        </w:rPr>
        <w:t>人，退休</w:t>
      </w:r>
      <w:r>
        <w:rPr>
          <w:rFonts w:hint="eastAsia" w:ascii="方正仿宋_GB2312" w:hAnsi="方正仿宋_GB2312" w:eastAsia="方正仿宋_GB2312" w:cs="方正仿宋_GB2312"/>
          <w:i w:val="0"/>
          <w:iCs w:val="0"/>
          <w:caps w:val="0"/>
          <w:color w:val="000000"/>
          <w:spacing w:val="0"/>
          <w:sz w:val="32"/>
          <w:szCs w:val="32"/>
          <w:lang w:val="en-US" w:eastAsia="zh-CN"/>
        </w:rPr>
        <w:t>0</w:t>
      </w:r>
      <w:r>
        <w:rPr>
          <w:rFonts w:hint="eastAsia" w:ascii="方正仿宋_GB2312" w:hAnsi="方正仿宋_GB2312" w:eastAsia="方正仿宋_GB2312" w:cs="方正仿宋_GB2312"/>
          <w:i w:val="0"/>
          <w:iCs w:val="0"/>
          <w:caps w:val="0"/>
          <w:color w:val="000000"/>
          <w:spacing w:val="0"/>
          <w:sz w:val="32"/>
          <w:szCs w:val="32"/>
        </w:rPr>
        <w:t>人。</w:t>
      </w:r>
    </w:p>
    <w:p w14:paraId="1F7C356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lang w:eastAsia="zh-CN"/>
        </w:rPr>
      </w:pPr>
      <w:r>
        <w:rPr>
          <w:rFonts w:hint="eastAsia" w:ascii="方正仿宋_GB2312" w:hAnsi="方正仿宋_GB2312" w:eastAsia="方正仿宋_GB2312" w:cs="方正仿宋_GB2312"/>
          <w:i w:val="0"/>
          <w:iCs w:val="0"/>
          <w:caps w:val="0"/>
          <w:color w:val="000000"/>
          <w:spacing w:val="0"/>
          <w:sz w:val="32"/>
          <w:szCs w:val="32"/>
        </w:rPr>
        <w:t>车辆编制</w:t>
      </w:r>
      <w:r>
        <w:rPr>
          <w:rFonts w:hint="eastAsia" w:ascii="方正仿宋_GB2312" w:hAnsi="方正仿宋_GB2312" w:eastAsia="方正仿宋_GB2312" w:cs="方正仿宋_GB2312"/>
          <w:i w:val="0"/>
          <w:iCs w:val="0"/>
          <w:caps w:val="0"/>
          <w:color w:val="000000"/>
          <w:spacing w:val="0"/>
          <w:sz w:val="32"/>
          <w:szCs w:val="32"/>
          <w:lang w:val="en-US" w:eastAsia="zh-CN"/>
        </w:rPr>
        <w:t>0</w:t>
      </w:r>
      <w:r>
        <w:rPr>
          <w:rFonts w:hint="eastAsia" w:ascii="方正仿宋_GB2312" w:hAnsi="方正仿宋_GB2312" w:eastAsia="方正仿宋_GB2312" w:cs="方正仿宋_GB2312"/>
          <w:i w:val="0"/>
          <w:iCs w:val="0"/>
          <w:caps w:val="0"/>
          <w:color w:val="000000"/>
          <w:spacing w:val="0"/>
          <w:sz w:val="32"/>
          <w:szCs w:val="32"/>
        </w:rPr>
        <w:t>辆，实有车辆</w:t>
      </w:r>
      <w:r>
        <w:rPr>
          <w:rFonts w:hint="eastAsia" w:ascii="方正仿宋_GB2312" w:hAnsi="方正仿宋_GB2312" w:eastAsia="方正仿宋_GB2312" w:cs="方正仿宋_GB2312"/>
          <w:i w:val="0"/>
          <w:iCs w:val="0"/>
          <w:caps w:val="0"/>
          <w:color w:val="000000"/>
          <w:spacing w:val="0"/>
          <w:sz w:val="32"/>
          <w:szCs w:val="32"/>
          <w:lang w:val="en-US" w:eastAsia="zh-CN"/>
        </w:rPr>
        <w:t>0</w:t>
      </w:r>
      <w:r>
        <w:rPr>
          <w:rFonts w:hint="eastAsia" w:ascii="方正仿宋_GB2312" w:hAnsi="方正仿宋_GB2312" w:eastAsia="方正仿宋_GB2312" w:cs="方正仿宋_GB2312"/>
          <w:i w:val="0"/>
          <w:iCs w:val="0"/>
          <w:caps w:val="0"/>
          <w:color w:val="000000"/>
          <w:spacing w:val="0"/>
          <w:sz w:val="32"/>
          <w:szCs w:val="32"/>
        </w:rPr>
        <w:t>辆</w:t>
      </w:r>
      <w:r>
        <w:rPr>
          <w:rFonts w:hint="eastAsia" w:ascii="方正仿宋_GB2312" w:hAnsi="方正仿宋_GB2312" w:eastAsia="方正仿宋_GB2312" w:cs="方正仿宋_GB2312"/>
          <w:i w:val="0"/>
          <w:iCs w:val="0"/>
          <w:caps w:val="0"/>
          <w:color w:val="000000"/>
          <w:spacing w:val="0"/>
          <w:sz w:val="32"/>
          <w:szCs w:val="32"/>
          <w:lang w:eastAsia="zh-CN"/>
        </w:rPr>
        <w:t>，超编</w:t>
      </w:r>
      <w:r>
        <w:rPr>
          <w:rFonts w:hint="eastAsia" w:ascii="方正仿宋_GB2312" w:hAnsi="方正仿宋_GB2312" w:eastAsia="方正仿宋_GB2312" w:cs="方正仿宋_GB2312"/>
          <w:i w:val="0"/>
          <w:iCs w:val="0"/>
          <w:caps w:val="0"/>
          <w:color w:val="000000"/>
          <w:spacing w:val="0"/>
          <w:sz w:val="32"/>
          <w:szCs w:val="32"/>
          <w:lang w:val="en-US" w:eastAsia="zh-CN"/>
        </w:rPr>
        <w:t>0</w:t>
      </w:r>
      <w:r>
        <w:rPr>
          <w:rFonts w:hint="eastAsia" w:ascii="方正仿宋_GB2312" w:hAnsi="方正仿宋_GB2312" w:eastAsia="方正仿宋_GB2312" w:cs="方正仿宋_GB2312"/>
          <w:i w:val="0"/>
          <w:iCs w:val="0"/>
          <w:caps w:val="0"/>
          <w:color w:val="000000"/>
          <w:spacing w:val="0"/>
          <w:sz w:val="32"/>
          <w:szCs w:val="32"/>
        </w:rPr>
        <w:t>辆</w:t>
      </w:r>
      <w:r>
        <w:rPr>
          <w:rFonts w:hint="eastAsia" w:ascii="方正仿宋_GB2312" w:hAnsi="方正仿宋_GB2312" w:eastAsia="方正仿宋_GB2312" w:cs="方正仿宋_GB2312"/>
          <w:i w:val="0"/>
          <w:iCs w:val="0"/>
          <w:caps w:val="0"/>
          <w:color w:val="000000"/>
          <w:spacing w:val="0"/>
          <w:sz w:val="32"/>
          <w:szCs w:val="32"/>
          <w:lang w:eastAsia="zh-CN"/>
        </w:rPr>
        <w:t>。</w:t>
      </w:r>
    </w:p>
    <w:p w14:paraId="4382D4F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三、预算单位收入情况</w:t>
      </w:r>
    </w:p>
    <w:p w14:paraId="1D56A63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（一）部门财务收入情况</w:t>
      </w:r>
    </w:p>
    <w:p w14:paraId="3D10B8D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2025</w:t>
      </w:r>
      <w:r>
        <w:rPr>
          <w:rFonts w:eastAsia="仿宋_GB2312"/>
          <w:kern w:val="0"/>
          <w:sz w:val="32"/>
          <w:szCs w:val="32"/>
        </w:rPr>
        <w:t>年部门财务总收入</w:t>
      </w:r>
      <w:r>
        <w:rPr>
          <w:rFonts w:hint="eastAsia" w:eastAsia="仿宋_GB2312"/>
          <w:kern w:val="0"/>
          <w:sz w:val="32"/>
          <w:szCs w:val="32"/>
          <w:lang w:val="en-US" w:eastAsia="zh-CN"/>
        </w:rPr>
        <w:t>2493399.47</w:t>
      </w:r>
      <w:r>
        <w:rPr>
          <w:rFonts w:hint="eastAsia" w:eastAsia="仿宋_GB2312"/>
          <w:kern w:val="0"/>
          <w:sz w:val="32"/>
          <w:szCs w:val="32"/>
          <w:lang w:eastAsia="zh-CN"/>
        </w:rPr>
        <w:t>元</w:t>
      </w:r>
      <w:r>
        <w:rPr>
          <w:rFonts w:eastAsia="仿宋_GB2312"/>
          <w:kern w:val="0"/>
          <w:sz w:val="32"/>
          <w:szCs w:val="32"/>
        </w:rPr>
        <w:t>，其中：一般公共预算</w:t>
      </w:r>
      <w:r>
        <w:rPr>
          <w:rFonts w:hint="eastAsia" w:eastAsia="仿宋_GB2312"/>
          <w:kern w:val="0"/>
          <w:sz w:val="32"/>
          <w:szCs w:val="32"/>
          <w:lang w:val="en-US" w:eastAsia="zh-CN"/>
        </w:rPr>
        <w:t>2493399.47</w:t>
      </w:r>
      <w:r>
        <w:rPr>
          <w:rFonts w:hint="eastAsia" w:eastAsia="仿宋_GB2312"/>
          <w:kern w:val="0"/>
          <w:sz w:val="32"/>
          <w:szCs w:val="32"/>
          <w:lang w:eastAsia="zh-CN"/>
        </w:rPr>
        <w:t>元</w:t>
      </w:r>
      <w:r>
        <w:rPr>
          <w:rFonts w:eastAsia="仿宋_GB2312"/>
          <w:kern w:val="0"/>
          <w:sz w:val="32"/>
          <w:szCs w:val="32"/>
        </w:rPr>
        <w:t>，政府性基金</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，国有资本经营</w:t>
      </w:r>
      <w:r>
        <w:rPr>
          <w:rFonts w:hint="eastAsia" w:eastAsia="仿宋_GB2312"/>
          <w:kern w:val="0"/>
          <w:sz w:val="32"/>
          <w:szCs w:val="32"/>
        </w:rPr>
        <w:t>收益</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lang w:eastAsia="zh-CN"/>
        </w:rPr>
        <w:t>财政专户管理资金收入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事业收入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，事业单位经营收入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，上级补助收入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，附属单位上缴收入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，其他收入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p>
    <w:p w14:paraId="6302770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与上年</w:t>
      </w:r>
      <w:r>
        <w:rPr>
          <w:rFonts w:ascii="楷体_GB2312" w:hAnsi="宋体" w:eastAsia="楷体_GB2312" w:cs="楷体_GB2312"/>
          <w:i w:val="0"/>
          <w:iCs w:val="0"/>
          <w:caps w:val="0"/>
          <w:color w:val="000000"/>
          <w:spacing w:val="0"/>
          <w:sz w:val="31"/>
          <w:szCs w:val="31"/>
          <w:shd w:val="clear" w:fill="FFFFFF"/>
        </w:rPr>
        <w:t>24151</w:t>
      </w:r>
      <w:r>
        <w:rPr>
          <w:rFonts w:hint="eastAsia" w:ascii="楷体_GB2312" w:hAnsi="宋体" w:eastAsia="楷体_GB2312" w:cs="楷体_GB2312"/>
          <w:i w:val="0"/>
          <w:iCs w:val="0"/>
          <w:caps w:val="0"/>
          <w:color w:val="000000"/>
          <w:spacing w:val="0"/>
          <w:sz w:val="31"/>
          <w:szCs w:val="31"/>
          <w:shd w:val="clear" w:fill="FFFFFF"/>
          <w:lang w:val="en-US" w:eastAsia="zh-CN"/>
        </w:rPr>
        <w:t>00元</w:t>
      </w:r>
      <w:r>
        <w:rPr>
          <w:rFonts w:hint="eastAsia" w:eastAsia="仿宋_GB2312"/>
          <w:kern w:val="0"/>
          <w:sz w:val="32"/>
          <w:szCs w:val="32"/>
        </w:rPr>
        <w:t>对比</w:t>
      </w:r>
      <w:r>
        <w:rPr>
          <w:rFonts w:hint="eastAsia" w:eastAsia="仿宋_GB2312"/>
          <w:kern w:val="0"/>
          <w:sz w:val="32"/>
          <w:szCs w:val="32"/>
          <w:lang w:val="en-US" w:eastAsia="zh-CN"/>
        </w:rPr>
        <w:t>增加78299元</w:t>
      </w:r>
      <w:r>
        <w:rPr>
          <w:rFonts w:hint="eastAsia" w:ascii="楷体" w:hAnsi="楷体" w:eastAsia="楷体" w:cs="楷体"/>
          <w:kern w:val="0"/>
          <w:sz w:val="32"/>
          <w:szCs w:val="32"/>
        </w:rPr>
        <w:t>，</w:t>
      </w:r>
      <w:r>
        <w:rPr>
          <w:rFonts w:hint="eastAsia" w:eastAsia="仿宋_GB2312"/>
          <w:kern w:val="0"/>
          <w:sz w:val="32"/>
          <w:szCs w:val="32"/>
        </w:rPr>
        <w:t>主要原因分析</w:t>
      </w:r>
      <w:r>
        <w:rPr>
          <w:rFonts w:hint="eastAsia" w:eastAsia="仿宋_GB2312"/>
          <w:kern w:val="0"/>
          <w:sz w:val="32"/>
          <w:szCs w:val="32"/>
          <w:lang w:val="en-US" w:eastAsia="zh-CN"/>
        </w:rPr>
        <w:t>西部计划志愿者社保基数增加，保险费用增加，行政人员补助增加，本年增加叶枝、巴迪乡镇团委工作经费2万元</w:t>
      </w:r>
      <w:r>
        <w:rPr>
          <w:rFonts w:hint="eastAsia" w:ascii="楷体" w:hAnsi="楷体" w:eastAsia="楷体" w:cs="楷体"/>
          <w:kern w:val="0"/>
          <w:sz w:val="32"/>
          <w:szCs w:val="32"/>
        </w:rPr>
        <w:t>。</w:t>
      </w:r>
    </w:p>
    <w:p w14:paraId="6EE6904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（二）财政拨款收入情况</w:t>
      </w:r>
    </w:p>
    <w:p w14:paraId="4FC2C1D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2025</w:t>
      </w:r>
      <w:r>
        <w:rPr>
          <w:rFonts w:eastAsia="仿宋_GB2312"/>
          <w:kern w:val="0"/>
          <w:sz w:val="32"/>
          <w:szCs w:val="32"/>
        </w:rPr>
        <w:t>年部门财政拨款收入</w:t>
      </w:r>
      <w:r>
        <w:rPr>
          <w:rFonts w:hint="eastAsia" w:eastAsia="仿宋_GB2312"/>
          <w:kern w:val="0"/>
          <w:sz w:val="32"/>
          <w:szCs w:val="32"/>
          <w:lang w:val="en-US" w:eastAsia="zh-CN"/>
        </w:rPr>
        <w:t>2493399.47</w:t>
      </w:r>
      <w:r>
        <w:rPr>
          <w:rFonts w:hint="eastAsia" w:eastAsia="仿宋_GB2312"/>
          <w:kern w:val="0"/>
          <w:sz w:val="32"/>
          <w:szCs w:val="32"/>
          <w:lang w:eastAsia="zh-CN"/>
        </w:rPr>
        <w:t>元</w:t>
      </w:r>
      <w:r>
        <w:rPr>
          <w:rFonts w:eastAsia="仿宋_GB2312"/>
          <w:kern w:val="0"/>
          <w:sz w:val="32"/>
          <w:szCs w:val="32"/>
        </w:rPr>
        <w:t>，其中:本年收入</w:t>
      </w:r>
      <w:r>
        <w:rPr>
          <w:rFonts w:hint="eastAsia" w:eastAsia="仿宋_GB2312"/>
          <w:kern w:val="0"/>
          <w:sz w:val="32"/>
          <w:szCs w:val="32"/>
          <w:lang w:val="en-US" w:eastAsia="zh-CN"/>
        </w:rPr>
        <w:t>2493399.47</w:t>
      </w:r>
      <w:r>
        <w:rPr>
          <w:rFonts w:hint="eastAsia" w:eastAsia="仿宋_GB2312"/>
          <w:kern w:val="0"/>
          <w:sz w:val="32"/>
          <w:szCs w:val="32"/>
          <w:lang w:eastAsia="zh-CN"/>
        </w:rPr>
        <w:t>元</w:t>
      </w:r>
      <w:r>
        <w:rPr>
          <w:rFonts w:eastAsia="仿宋_GB2312"/>
          <w:kern w:val="0"/>
          <w:sz w:val="32"/>
          <w:szCs w:val="32"/>
        </w:rPr>
        <w:t>，上年结转</w:t>
      </w:r>
      <w:r>
        <w:rPr>
          <w:rFonts w:hint="eastAsia" w:eastAsia="仿宋_GB2312"/>
          <w:kern w:val="0"/>
          <w:sz w:val="32"/>
          <w:szCs w:val="32"/>
        </w:rPr>
        <w:t>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。本年收入中，一般公共预算财政拨款</w:t>
      </w:r>
      <w:r>
        <w:rPr>
          <w:rFonts w:hint="eastAsia" w:eastAsia="仿宋_GB2312"/>
          <w:kern w:val="0"/>
          <w:sz w:val="32"/>
          <w:szCs w:val="32"/>
          <w:lang w:val="en-US" w:eastAsia="zh-CN"/>
        </w:rPr>
        <w:t>2493399.47</w:t>
      </w:r>
      <w:r>
        <w:rPr>
          <w:rFonts w:hint="eastAsia" w:eastAsia="仿宋_GB2312"/>
          <w:kern w:val="0"/>
          <w:sz w:val="32"/>
          <w:szCs w:val="32"/>
          <w:lang w:eastAsia="zh-CN"/>
        </w:rPr>
        <w:t>元</w:t>
      </w:r>
      <w:r>
        <w:rPr>
          <w:rFonts w:eastAsia="仿宋_GB2312"/>
          <w:kern w:val="0"/>
          <w:sz w:val="32"/>
          <w:szCs w:val="32"/>
        </w:rPr>
        <w:t>，政府性基金</w:t>
      </w:r>
      <w:r>
        <w:rPr>
          <w:rFonts w:hint="eastAsia" w:eastAsia="仿宋_GB2312"/>
          <w:kern w:val="0"/>
          <w:sz w:val="32"/>
          <w:szCs w:val="32"/>
        </w:rPr>
        <w:t>预算</w:t>
      </w:r>
      <w:r>
        <w:rPr>
          <w:rFonts w:eastAsia="仿宋_GB2312"/>
          <w:kern w:val="0"/>
          <w:sz w:val="32"/>
          <w:szCs w:val="32"/>
        </w:rPr>
        <w:t>财政拨款</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，国有资本经营</w:t>
      </w:r>
      <w:r>
        <w:rPr>
          <w:rFonts w:hint="eastAsia" w:eastAsia="仿宋_GB2312"/>
          <w:kern w:val="0"/>
          <w:sz w:val="32"/>
          <w:szCs w:val="32"/>
        </w:rPr>
        <w:t>收益</w:t>
      </w:r>
      <w:r>
        <w:rPr>
          <w:rFonts w:eastAsia="仿宋_GB2312"/>
          <w:kern w:val="0"/>
          <w:sz w:val="32"/>
          <w:szCs w:val="32"/>
        </w:rPr>
        <w:t>财政拨款</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p>
    <w:p w14:paraId="63AD950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与上年</w:t>
      </w:r>
      <w:r>
        <w:rPr>
          <w:rFonts w:hint="eastAsia" w:eastAsia="仿宋_GB2312"/>
          <w:kern w:val="0"/>
          <w:sz w:val="32"/>
          <w:szCs w:val="32"/>
          <w:lang w:val="en-US" w:eastAsia="zh-CN"/>
        </w:rPr>
        <w:t>2415100</w:t>
      </w:r>
      <w:r>
        <w:rPr>
          <w:rFonts w:hint="eastAsia" w:eastAsia="仿宋_GB2312"/>
          <w:kern w:val="0"/>
          <w:sz w:val="32"/>
          <w:szCs w:val="32"/>
        </w:rPr>
        <w:t>对比</w:t>
      </w:r>
      <w:r>
        <w:rPr>
          <w:rFonts w:hint="eastAsia" w:eastAsia="仿宋_GB2312"/>
          <w:kern w:val="0"/>
          <w:sz w:val="32"/>
          <w:szCs w:val="32"/>
          <w:lang w:val="en-US" w:eastAsia="zh-CN"/>
        </w:rPr>
        <w:t>增加78299元</w:t>
      </w:r>
      <w:r>
        <w:rPr>
          <w:rFonts w:hint="eastAsia" w:ascii="楷体" w:hAnsi="楷体" w:eastAsia="楷体" w:cs="楷体"/>
          <w:kern w:val="0"/>
          <w:sz w:val="32"/>
          <w:szCs w:val="32"/>
        </w:rPr>
        <w:t>，</w:t>
      </w:r>
      <w:r>
        <w:rPr>
          <w:rFonts w:hint="eastAsia" w:eastAsia="仿宋_GB2312"/>
          <w:kern w:val="0"/>
          <w:sz w:val="32"/>
          <w:szCs w:val="32"/>
        </w:rPr>
        <w:t>主要原因分析</w:t>
      </w:r>
      <w:r>
        <w:rPr>
          <w:rFonts w:hint="eastAsia" w:eastAsia="仿宋_GB2312"/>
          <w:kern w:val="0"/>
          <w:sz w:val="32"/>
          <w:szCs w:val="32"/>
          <w:lang w:val="en-US" w:eastAsia="zh-CN"/>
        </w:rPr>
        <w:t>西部计划志愿者社保基数增加，保险费用增加，行政人员补助增加，本年增加叶枝、巴迪乡镇团委工作经费2万元</w:t>
      </w:r>
      <w:r>
        <w:rPr>
          <w:rFonts w:hint="eastAsia" w:ascii="楷体" w:hAnsi="楷体" w:eastAsia="楷体" w:cs="楷体"/>
          <w:kern w:val="0"/>
          <w:sz w:val="32"/>
          <w:szCs w:val="32"/>
        </w:rPr>
        <w:t>。。</w:t>
      </w:r>
    </w:p>
    <w:p w14:paraId="0C853F8F">
      <w:pPr>
        <w:keepNext w:val="0"/>
        <w:keepLines w:val="0"/>
        <w:pageBreakBefore w:val="0"/>
        <w:widowControl/>
        <w:numPr>
          <w:ilvl w:val="0"/>
          <w:numId w:val="1"/>
        </w:numPr>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预算单位支出情况</w:t>
      </w:r>
    </w:p>
    <w:p w14:paraId="718EDD1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2025</w:t>
      </w:r>
      <w:r>
        <w:rPr>
          <w:rFonts w:eastAsia="仿宋_GB2312"/>
          <w:kern w:val="0"/>
          <w:sz w:val="32"/>
          <w:szCs w:val="32"/>
        </w:rPr>
        <w:t>年部门预算总支出</w:t>
      </w:r>
      <w:r>
        <w:rPr>
          <w:rFonts w:hint="eastAsia" w:eastAsia="仿宋_GB2312"/>
          <w:kern w:val="0"/>
          <w:sz w:val="32"/>
          <w:szCs w:val="32"/>
          <w:lang w:val="en-US" w:eastAsia="zh-CN"/>
        </w:rPr>
        <w:t>2493399.47</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财政拨款</w:t>
      </w:r>
      <w:r>
        <w:rPr>
          <w:rFonts w:eastAsia="仿宋_GB2312"/>
          <w:kern w:val="0"/>
          <w:sz w:val="32"/>
          <w:szCs w:val="32"/>
        </w:rPr>
        <w:t>安排支出</w:t>
      </w:r>
      <w:r>
        <w:rPr>
          <w:rFonts w:hint="eastAsia" w:eastAsia="仿宋_GB2312"/>
          <w:kern w:val="0"/>
          <w:sz w:val="32"/>
          <w:szCs w:val="32"/>
          <w:lang w:val="en-US" w:eastAsia="zh-CN"/>
        </w:rPr>
        <w:t>2493399.47</w:t>
      </w:r>
      <w:r>
        <w:rPr>
          <w:rFonts w:hint="eastAsia" w:eastAsia="仿宋_GB2312"/>
          <w:kern w:val="0"/>
          <w:sz w:val="32"/>
          <w:szCs w:val="32"/>
          <w:lang w:eastAsia="zh-CN"/>
        </w:rPr>
        <w:t>元</w:t>
      </w:r>
      <w:r>
        <w:rPr>
          <w:rFonts w:eastAsia="仿宋_GB2312"/>
          <w:kern w:val="0"/>
          <w:sz w:val="32"/>
          <w:szCs w:val="32"/>
        </w:rPr>
        <w:t>，其中</w:t>
      </w:r>
      <w:r>
        <w:rPr>
          <w:rFonts w:hint="eastAsia" w:eastAsia="仿宋_GB2312"/>
          <w:kern w:val="0"/>
          <w:sz w:val="32"/>
          <w:szCs w:val="32"/>
        </w:rPr>
        <w:t>：</w:t>
      </w:r>
      <w:r>
        <w:rPr>
          <w:rFonts w:eastAsia="仿宋_GB2312"/>
          <w:kern w:val="0"/>
          <w:sz w:val="32"/>
          <w:szCs w:val="32"/>
        </w:rPr>
        <w:t>基本支出</w:t>
      </w:r>
      <w:r>
        <w:rPr>
          <w:rFonts w:hint="eastAsia" w:eastAsia="仿宋_GB2312"/>
          <w:kern w:val="0"/>
          <w:sz w:val="32"/>
          <w:szCs w:val="32"/>
          <w:lang w:val="en-US" w:eastAsia="zh-CN"/>
        </w:rPr>
        <w:t>2234399.47</w:t>
      </w:r>
      <w:r>
        <w:rPr>
          <w:rFonts w:hint="eastAsia" w:eastAsia="仿宋_GB2312"/>
          <w:kern w:val="0"/>
          <w:sz w:val="32"/>
          <w:szCs w:val="32"/>
          <w:lang w:eastAsia="zh-CN"/>
        </w:rPr>
        <w:t>元</w:t>
      </w:r>
      <w:r>
        <w:rPr>
          <w:rFonts w:hint="eastAsia" w:eastAsia="仿宋_GB2312"/>
          <w:kern w:val="0"/>
          <w:sz w:val="32"/>
          <w:szCs w:val="32"/>
        </w:rPr>
        <w:t>，与上年</w:t>
      </w:r>
      <w:r>
        <w:rPr>
          <w:rFonts w:ascii="楷体_GB2312" w:hAnsi="宋体" w:eastAsia="楷体_GB2312" w:cs="楷体_GB2312"/>
          <w:i w:val="0"/>
          <w:iCs w:val="0"/>
          <w:caps w:val="0"/>
          <w:color w:val="000000"/>
          <w:spacing w:val="0"/>
          <w:sz w:val="31"/>
          <w:szCs w:val="31"/>
        </w:rPr>
        <w:t>21641</w:t>
      </w:r>
      <w:r>
        <w:rPr>
          <w:rFonts w:hint="eastAsia" w:ascii="楷体_GB2312" w:hAnsi="宋体" w:eastAsia="楷体_GB2312" w:cs="楷体_GB2312"/>
          <w:i w:val="0"/>
          <w:iCs w:val="0"/>
          <w:caps w:val="0"/>
          <w:color w:val="000000"/>
          <w:spacing w:val="0"/>
          <w:sz w:val="31"/>
          <w:szCs w:val="31"/>
          <w:lang w:val="en-US" w:eastAsia="zh-CN"/>
        </w:rPr>
        <w:t>00元</w:t>
      </w:r>
      <w:r>
        <w:rPr>
          <w:rFonts w:hint="eastAsia" w:eastAsia="仿宋_GB2312"/>
          <w:kern w:val="0"/>
          <w:sz w:val="32"/>
          <w:szCs w:val="32"/>
        </w:rPr>
        <w:t>对比</w:t>
      </w:r>
      <w:r>
        <w:rPr>
          <w:rFonts w:hint="eastAsia" w:eastAsia="仿宋_GB2312"/>
          <w:kern w:val="0"/>
          <w:sz w:val="32"/>
          <w:szCs w:val="32"/>
          <w:lang w:val="en-US" w:eastAsia="zh-CN"/>
        </w:rPr>
        <w:t>增加7</w:t>
      </w:r>
      <w:r>
        <w:rPr>
          <w:rFonts w:hint="eastAsia" w:ascii="楷体" w:hAnsi="楷体" w:eastAsia="楷体" w:cs="楷体"/>
          <w:kern w:val="0"/>
          <w:sz w:val="32"/>
          <w:szCs w:val="32"/>
          <w:lang w:val="en-US" w:eastAsia="zh-CN"/>
        </w:rPr>
        <w:t>0299</w:t>
      </w:r>
      <w:r>
        <w:rPr>
          <w:rFonts w:hint="eastAsia" w:ascii="楷体" w:hAnsi="楷体" w:eastAsia="楷体" w:cs="楷体"/>
          <w:kern w:val="0"/>
          <w:sz w:val="32"/>
          <w:szCs w:val="32"/>
        </w:rPr>
        <w:t>，</w:t>
      </w:r>
      <w:r>
        <w:rPr>
          <w:rFonts w:hint="eastAsia" w:eastAsia="仿宋_GB2312"/>
          <w:kern w:val="0"/>
          <w:sz w:val="32"/>
          <w:szCs w:val="32"/>
        </w:rPr>
        <w:t>主要原因分析</w:t>
      </w:r>
      <w:r>
        <w:rPr>
          <w:rFonts w:hint="eastAsia" w:eastAsia="仿宋_GB2312"/>
          <w:kern w:val="0"/>
          <w:sz w:val="32"/>
          <w:szCs w:val="32"/>
          <w:lang w:val="en-US" w:eastAsia="zh-CN"/>
        </w:rPr>
        <w:t>为西部计划志愿者社保基数增加，保险费用增加，行政人员补助增加</w:t>
      </w:r>
      <w:r>
        <w:rPr>
          <w:rFonts w:hint="eastAsia" w:ascii="楷体" w:hAnsi="楷体" w:eastAsia="楷体" w:cs="楷体"/>
          <w:kern w:val="0"/>
          <w:sz w:val="32"/>
          <w:szCs w:val="32"/>
        </w:rPr>
        <w:t>；</w:t>
      </w:r>
      <w:r>
        <w:rPr>
          <w:rFonts w:eastAsia="仿宋_GB2312"/>
          <w:kern w:val="0"/>
          <w:sz w:val="32"/>
          <w:szCs w:val="32"/>
        </w:rPr>
        <w:t>项目支出</w:t>
      </w:r>
      <w:r>
        <w:rPr>
          <w:rFonts w:hint="eastAsia" w:eastAsia="仿宋_GB2312"/>
          <w:kern w:val="0"/>
          <w:sz w:val="32"/>
          <w:szCs w:val="32"/>
          <w:lang w:val="en-US" w:eastAsia="zh-CN"/>
        </w:rPr>
        <w:t>259000</w:t>
      </w:r>
      <w:r>
        <w:rPr>
          <w:rFonts w:hint="eastAsia" w:eastAsia="仿宋_GB2312"/>
          <w:kern w:val="0"/>
          <w:sz w:val="32"/>
          <w:szCs w:val="32"/>
          <w:lang w:eastAsia="zh-CN"/>
        </w:rPr>
        <w:t>元</w:t>
      </w:r>
      <w:r>
        <w:rPr>
          <w:rFonts w:hint="eastAsia" w:eastAsia="仿宋_GB2312"/>
          <w:kern w:val="0"/>
          <w:sz w:val="32"/>
          <w:szCs w:val="32"/>
        </w:rPr>
        <w:t>，与上年</w:t>
      </w:r>
      <w:r>
        <w:rPr>
          <w:rFonts w:hint="eastAsia" w:eastAsia="仿宋_GB2312"/>
          <w:kern w:val="0"/>
          <w:sz w:val="32"/>
          <w:szCs w:val="32"/>
          <w:lang w:val="en-US" w:eastAsia="zh-CN"/>
        </w:rPr>
        <w:t>251000</w:t>
      </w:r>
      <w:r>
        <w:rPr>
          <w:rFonts w:hint="eastAsia" w:eastAsia="仿宋_GB2312"/>
          <w:kern w:val="0"/>
          <w:sz w:val="32"/>
          <w:szCs w:val="32"/>
        </w:rPr>
        <w:t>对比</w:t>
      </w:r>
      <w:r>
        <w:rPr>
          <w:rFonts w:hint="eastAsia" w:eastAsia="仿宋_GB2312"/>
          <w:kern w:val="0"/>
          <w:sz w:val="32"/>
          <w:szCs w:val="32"/>
          <w:lang w:val="en-US" w:eastAsia="zh-CN"/>
        </w:rPr>
        <w:t>增加8000元</w:t>
      </w:r>
      <w:r>
        <w:rPr>
          <w:rFonts w:hint="eastAsia" w:ascii="楷体" w:hAnsi="楷体" w:eastAsia="楷体" w:cs="楷体"/>
          <w:kern w:val="0"/>
          <w:sz w:val="32"/>
          <w:szCs w:val="32"/>
        </w:rPr>
        <w:t>，</w:t>
      </w:r>
      <w:r>
        <w:rPr>
          <w:rFonts w:hint="eastAsia" w:eastAsia="仿宋_GB2312"/>
          <w:kern w:val="0"/>
          <w:sz w:val="32"/>
          <w:szCs w:val="32"/>
        </w:rPr>
        <w:t>主要原因分析</w:t>
      </w:r>
      <w:r>
        <w:rPr>
          <w:rFonts w:hint="eastAsia" w:eastAsia="仿宋_GB2312"/>
          <w:kern w:val="0"/>
          <w:sz w:val="32"/>
          <w:szCs w:val="32"/>
          <w:lang w:val="en-US" w:eastAsia="zh-CN"/>
        </w:rPr>
        <w:t>本年县域共青改革结束，减少30000县域共青团工作经费，本年增加叶枝、巴迪两个乡镇团委工作经费、少先队工作经费</w:t>
      </w:r>
      <w:r>
        <w:rPr>
          <w:rFonts w:hint="eastAsia" w:eastAsia="仿宋_GB2312"/>
          <w:kern w:val="0"/>
          <w:sz w:val="32"/>
          <w:szCs w:val="32"/>
        </w:rPr>
        <w:t>。</w:t>
      </w:r>
    </w:p>
    <w:p w14:paraId="2087E45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rPr>
        <w:t>财政拨款安排支出按功能科目分类情况，主</w:t>
      </w:r>
      <w:r>
        <w:rPr>
          <w:rFonts w:eastAsia="仿宋_GB2312"/>
          <w:kern w:val="0"/>
          <w:sz w:val="32"/>
          <w:szCs w:val="32"/>
        </w:rPr>
        <w:t>要用于</w:t>
      </w:r>
      <w:r>
        <w:rPr>
          <w:rFonts w:hint="eastAsia" w:ascii="楷体" w:hAnsi="楷体" w:eastAsia="楷体" w:cs="楷体"/>
          <w:kern w:val="0"/>
          <w:sz w:val="32"/>
          <w:szCs w:val="32"/>
        </w:rPr>
        <w:t>……</w:t>
      </w:r>
      <w:r>
        <w:rPr>
          <w:rFonts w:eastAsia="仿宋_GB2312"/>
          <w:kern w:val="0"/>
          <w:sz w:val="32"/>
          <w:szCs w:val="32"/>
        </w:rPr>
        <w:t>。</w:t>
      </w:r>
    </w:p>
    <w:p w14:paraId="01F145C9">
      <w:pPr>
        <w:keepNext w:val="0"/>
        <w:keepLines w:val="0"/>
        <w:pageBreakBefore w:val="0"/>
        <w:widowControl/>
        <w:numPr>
          <w:ilvl w:val="0"/>
          <w:numId w:val="2"/>
        </w:numPr>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lang w:val="en-US" w:eastAsia="zh-CN"/>
        </w:rPr>
        <w:t>州</w:t>
      </w:r>
      <w:r>
        <w:rPr>
          <w:rFonts w:ascii="黑体" w:hAnsi="黑体" w:eastAsia="黑体"/>
          <w:kern w:val="0"/>
          <w:sz w:val="32"/>
          <w:szCs w:val="32"/>
        </w:rPr>
        <w:t>对下</w:t>
      </w:r>
      <w:r>
        <w:rPr>
          <w:rFonts w:hint="eastAsia" w:ascii="黑体" w:hAnsi="黑体" w:eastAsia="黑体"/>
          <w:kern w:val="0"/>
          <w:sz w:val="32"/>
          <w:szCs w:val="32"/>
        </w:rPr>
        <w:t>专</w:t>
      </w:r>
      <w:r>
        <w:rPr>
          <w:rFonts w:ascii="黑体" w:hAnsi="黑体" w:eastAsia="黑体"/>
          <w:kern w:val="0"/>
          <w:sz w:val="32"/>
          <w:szCs w:val="32"/>
        </w:rPr>
        <w:t>项转移支付情况</w:t>
      </w:r>
    </w:p>
    <w:p w14:paraId="5585C7C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（本条分组按项级科目细化）</w:t>
      </w:r>
    </w:p>
    <w:p w14:paraId="30A5A74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eastAsia="仿宋_GB2312"/>
          <w:kern w:val="0"/>
          <w:sz w:val="32"/>
          <w:szCs w:val="32"/>
        </w:rPr>
        <w:t>功能科目分组，主要用</w:t>
      </w:r>
      <w:r>
        <w:rPr>
          <w:rFonts w:hint="eastAsia" w:eastAsia="仿宋_GB2312"/>
          <w:kern w:val="0"/>
          <w:sz w:val="32"/>
          <w:szCs w:val="32"/>
          <w:lang w:val="en-US" w:eastAsia="zh-CN"/>
        </w:rPr>
        <w:t>于以下支出：</w:t>
      </w:r>
    </w:p>
    <w:p w14:paraId="23B477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firstLine="640" w:firstLineChars="200"/>
        <w:jc w:val="both"/>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一般公共服务支出-行政运行支出1715655元，主要用于单位行政运行支出。</w:t>
      </w:r>
    </w:p>
    <w:p w14:paraId="7AE554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firstLine="640" w:firstLineChars="200"/>
        <w:jc w:val="both"/>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一般公共服务支出-其他群众团体事务支出418800元。</w:t>
      </w:r>
    </w:p>
    <w:p w14:paraId="6980DB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社会保障性支出-行政事业单位养老支出-机关事业单位基本养老保险缴费支出</w:t>
      </w:r>
      <w:r>
        <w:rPr>
          <w:rFonts w:hint="eastAsia" w:ascii="Times New Roman" w:hAnsi="Times New Roman" w:eastAsia="仿宋_GB2312" w:cs="Times New Roman"/>
          <w:kern w:val="0"/>
          <w:sz w:val="32"/>
          <w:szCs w:val="32"/>
          <w:lang w:val="en-US" w:eastAsia="zh-CN" w:bidi="ar-SA"/>
        </w:rPr>
        <w:t>142146</w:t>
      </w:r>
      <w:r>
        <w:rPr>
          <w:rFonts w:ascii="Times New Roman" w:hAnsi="Times New Roman" w:eastAsia="仿宋_GB2312" w:cs="Times New Roman"/>
          <w:kern w:val="0"/>
          <w:sz w:val="32"/>
          <w:szCs w:val="32"/>
          <w:lang w:val="en-US" w:eastAsia="zh-CN" w:bidi="ar-SA"/>
        </w:rPr>
        <w:t>元，主要用于单位基本养老保险缴费支出。</w:t>
      </w:r>
    </w:p>
    <w:p w14:paraId="069747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卫生健康支出-行政事业单位医疗-行政单位医疗支出65498元，主要用于行政人员医疗支出。</w:t>
      </w:r>
    </w:p>
    <w:p w14:paraId="0C379C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卫生健康支出-行政事业单位医疗-公务员医疗补助支出34932元，主要用于单位人员公务员医疗补助支出。</w:t>
      </w:r>
    </w:p>
    <w:p w14:paraId="7E8A79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卫生健康支出-行政事业单位医疗-其他行政事业医疗补助支出3156元，主要用于单位人员其他行政事业单位医疗支出。</w:t>
      </w:r>
    </w:p>
    <w:p w14:paraId="5A0601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firstLine="640" w:firstLineChars="200"/>
        <w:jc w:val="both"/>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住房保障支出-住房改革支出-住房公积金支出113209元，主要用于单位人员住房公积金支出。</w:t>
      </w:r>
    </w:p>
    <w:p w14:paraId="3E8EB5C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六、政府采购预算情况</w:t>
      </w:r>
    </w:p>
    <w:p w14:paraId="1F24726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（无相关公开内容的，需保留标题，并在编制说明中保留模板内容，数量、金额列示0）</w:t>
      </w:r>
    </w:p>
    <w:p w14:paraId="6B4DD00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kern w:val="0"/>
          <w:sz w:val="32"/>
          <w:szCs w:val="32"/>
        </w:rPr>
        <w:t>根据《中华人民共和国政府采购法》的有关规定，编制了政府采购预算，共涉及采购项目</w:t>
      </w:r>
      <w:r>
        <w:rPr>
          <w:rFonts w:hint="eastAsia" w:eastAsia="仿宋_GB2312"/>
          <w:kern w:val="0"/>
          <w:sz w:val="32"/>
          <w:szCs w:val="32"/>
          <w:lang w:val="en-US" w:eastAsia="zh-CN"/>
        </w:rPr>
        <w:t>1</w:t>
      </w:r>
      <w:r>
        <w:rPr>
          <w:rFonts w:eastAsia="仿宋_GB2312"/>
          <w:kern w:val="0"/>
          <w:sz w:val="32"/>
          <w:szCs w:val="32"/>
        </w:rPr>
        <w:t>个，</w:t>
      </w:r>
      <w:r>
        <w:rPr>
          <w:rFonts w:hint="eastAsia" w:eastAsia="仿宋_GB2312"/>
          <w:kern w:val="0"/>
          <w:sz w:val="32"/>
          <w:szCs w:val="32"/>
        </w:rPr>
        <w:t>政府</w:t>
      </w:r>
      <w:r>
        <w:rPr>
          <w:rFonts w:eastAsia="仿宋_GB2312"/>
          <w:kern w:val="0"/>
          <w:sz w:val="32"/>
          <w:szCs w:val="32"/>
        </w:rPr>
        <w:t>采购预算</w:t>
      </w:r>
      <w:r>
        <w:rPr>
          <w:rFonts w:hint="eastAsia" w:eastAsia="仿宋_GB2312"/>
          <w:kern w:val="0"/>
          <w:sz w:val="32"/>
          <w:szCs w:val="32"/>
        </w:rPr>
        <w:t>总额</w:t>
      </w:r>
      <w:r>
        <w:rPr>
          <w:rFonts w:hint="eastAsia" w:eastAsia="仿宋_GB2312"/>
          <w:kern w:val="0"/>
          <w:sz w:val="32"/>
          <w:szCs w:val="32"/>
          <w:lang w:val="en-US" w:eastAsia="zh-CN"/>
        </w:rPr>
        <w:t>5600</w:t>
      </w:r>
      <w:r>
        <w:rPr>
          <w:rFonts w:hint="eastAsia" w:eastAsia="仿宋_GB2312"/>
          <w:kern w:val="0"/>
          <w:sz w:val="32"/>
          <w:szCs w:val="32"/>
          <w:lang w:eastAsia="zh-CN"/>
        </w:rPr>
        <w:t>元</w:t>
      </w:r>
      <w:r>
        <w:rPr>
          <w:rFonts w:hint="eastAsia" w:eastAsia="仿宋_GB2312"/>
          <w:kern w:val="0"/>
          <w:sz w:val="32"/>
          <w:szCs w:val="32"/>
        </w:rPr>
        <w:t>，其中：政府采购货物预算</w:t>
      </w:r>
      <w:r>
        <w:rPr>
          <w:rFonts w:hint="eastAsia" w:eastAsia="仿宋_GB2312"/>
          <w:kern w:val="0"/>
          <w:sz w:val="32"/>
          <w:szCs w:val="32"/>
          <w:lang w:val="en-US" w:eastAsia="zh-CN"/>
        </w:rPr>
        <w:t>5600</w:t>
      </w:r>
      <w:r>
        <w:rPr>
          <w:rFonts w:hint="eastAsia" w:eastAsia="仿宋_GB2312"/>
          <w:kern w:val="0"/>
          <w:sz w:val="32"/>
          <w:szCs w:val="32"/>
          <w:lang w:eastAsia="zh-CN"/>
        </w:rPr>
        <w:t>元</w:t>
      </w:r>
      <w:r>
        <w:rPr>
          <w:rFonts w:hint="eastAsia" w:eastAsia="仿宋_GB2312"/>
          <w:kern w:val="0"/>
          <w:sz w:val="32"/>
          <w:szCs w:val="32"/>
        </w:rPr>
        <w:t>、政府采购服务预算</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、政府采购工程预算</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w:t>
      </w:r>
    </w:p>
    <w:p w14:paraId="494F1C4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ascii="黑体" w:hAnsi="黑体" w:eastAsia="黑体"/>
          <w:kern w:val="0"/>
          <w:sz w:val="32"/>
          <w:szCs w:val="32"/>
        </w:rPr>
        <w:t>七、部门“三公”经费增减变化情况及原因说明</w:t>
      </w:r>
    </w:p>
    <w:p w14:paraId="1704F5F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val="en-US" w:eastAsia="zh-CN"/>
        </w:rPr>
        <w:t>共青团德钦县委2025</w:t>
      </w:r>
      <w:r>
        <w:rPr>
          <w:rFonts w:hint="eastAsia" w:eastAsia="仿宋_GB2312"/>
          <w:kern w:val="0"/>
          <w:sz w:val="32"/>
          <w:szCs w:val="32"/>
        </w:rPr>
        <w:t>年</w:t>
      </w:r>
      <w:r>
        <w:rPr>
          <w:rFonts w:eastAsia="仿宋_GB2312"/>
          <w:kern w:val="0"/>
          <w:sz w:val="32"/>
          <w:szCs w:val="32"/>
        </w:rPr>
        <w:t>一般公共预算财政拨款“三公</w:t>
      </w:r>
      <w:r>
        <w:rPr>
          <w:rFonts w:hint="eastAsia" w:eastAsia="仿宋_GB2312"/>
          <w:kern w:val="0"/>
          <w:sz w:val="32"/>
          <w:szCs w:val="32"/>
        </w:rPr>
        <w:t>”</w:t>
      </w:r>
      <w:r>
        <w:rPr>
          <w:rFonts w:eastAsia="仿宋_GB2312"/>
          <w:kern w:val="0"/>
          <w:sz w:val="32"/>
          <w:szCs w:val="32"/>
        </w:rPr>
        <w:t>经费</w:t>
      </w:r>
      <w:r>
        <w:rPr>
          <w:rFonts w:hint="eastAsia" w:eastAsia="仿宋_GB2312"/>
          <w:kern w:val="0"/>
          <w:sz w:val="32"/>
          <w:szCs w:val="32"/>
        </w:rPr>
        <w:t>预</w:t>
      </w:r>
      <w:r>
        <w:rPr>
          <w:rFonts w:eastAsia="仿宋_GB2312"/>
          <w:kern w:val="0"/>
          <w:sz w:val="32"/>
          <w:szCs w:val="32"/>
        </w:rPr>
        <w:t>算</w:t>
      </w:r>
      <w:r>
        <w:rPr>
          <w:rFonts w:hint="eastAsia" w:eastAsia="仿宋_GB2312"/>
          <w:kern w:val="0"/>
          <w:sz w:val="32"/>
          <w:szCs w:val="32"/>
        </w:rPr>
        <w:t>合计</w:t>
      </w:r>
      <w:r>
        <w:rPr>
          <w:rFonts w:hint="eastAsia" w:eastAsia="仿宋_GB2312"/>
          <w:kern w:val="0"/>
          <w:sz w:val="32"/>
          <w:szCs w:val="32"/>
          <w:lang w:val="en-US" w:eastAsia="zh-CN"/>
        </w:rPr>
        <w:t>2000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lang w:val="en-US" w:eastAsia="zh-CN"/>
        </w:rPr>
        <w:t>2000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lang w:val="en-US" w:eastAsia="zh-CN"/>
        </w:rPr>
        <w:t>不变</w:t>
      </w:r>
      <w:r>
        <w:rPr>
          <w:rFonts w:hint="eastAsia" w:eastAsia="仿宋_GB2312"/>
          <w:kern w:val="0"/>
          <w:sz w:val="32"/>
          <w:szCs w:val="32"/>
        </w:rPr>
        <w:t>，具体变动情况如下：</w:t>
      </w:r>
    </w:p>
    <w:p w14:paraId="3427D5A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14:paraId="40CA9D8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val="en-US" w:eastAsia="zh-CN"/>
        </w:rPr>
        <w:t>共青团德钦县委2025</w:t>
      </w:r>
      <w:r>
        <w:rPr>
          <w:rFonts w:hint="eastAsia" w:eastAsia="仿宋_GB2312"/>
          <w:kern w:val="0"/>
          <w:sz w:val="32"/>
          <w:szCs w:val="32"/>
        </w:rPr>
        <w:t>年</w:t>
      </w:r>
      <w:r>
        <w:rPr>
          <w:rFonts w:eastAsia="仿宋_GB2312"/>
          <w:kern w:val="0"/>
          <w:sz w:val="32"/>
          <w:szCs w:val="32"/>
        </w:rPr>
        <w:t>因公出国（境）费</w:t>
      </w:r>
      <w:r>
        <w:rPr>
          <w:rFonts w:hint="eastAsia" w:eastAsia="仿宋_GB2312"/>
          <w:kern w:val="0"/>
          <w:sz w:val="32"/>
          <w:szCs w:val="32"/>
        </w:rPr>
        <w:t>预算为</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lang w:val="en-US" w:eastAsia="zh-CN"/>
        </w:rPr>
        <w:t>不变</w:t>
      </w:r>
      <w:r>
        <w:rPr>
          <w:rFonts w:eastAsia="仿宋_GB2312"/>
          <w:kern w:val="0"/>
          <w:sz w:val="32"/>
          <w:szCs w:val="32"/>
        </w:rPr>
        <w:t>，共计安排因公出国（境）团组</w:t>
      </w:r>
      <w:r>
        <w:rPr>
          <w:rFonts w:hint="eastAsia" w:eastAsia="仿宋_GB2312"/>
          <w:kern w:val="0"/>
          <w:sz w:val="32"/>
          <w:szCs w:val="32"/>
          <w:lang w:val="en-US" w:eastAsia="zh-CN"/>
        </w:rPr>
        <w:t>0</w:t>
      </w:r>
      <w:r>
        <w:rPr>
          <w:rFonts w:eastAsia="仿宋_GB2312"/>
          <w:kern w:val="0"/>
          <w:sz w:val="32"/>
          <w:szCs w:val="32"/>
        </w:rPr>
        <w:t>个，因公出国（境）</w:t>
      </w:r>
      <w:r>
        <w:rPr>
          <w:rFonts w:hint="eastAsia" w:eastAsia="仿宋_GB2312"/>
          <w:kern w:val="0"/>
          <w:sz w:val="32"/>
          <w:szCs w:val="32"/>
          <w:lang w:val="en-US" w:eastAsia="zh-CN"/>
        </w:rPr>
        <w:t>0</w:t>
      </w:r>
      <w:r>
        <w:rPr>
          <w:rFonts w:eastAsia="仿宋_GB2312"/>
          <w:kern w:val="0"/>
          <w:sz w:val="32"/>
          <w:szCs w:val="32"/>
        </w:rPr>
        <w:t>人次</w:t>
      </w:r>
      <w:r>
        <w:rPr>
          <w:rFonts w:hint="eastAsia" w:eastAsia="仿宋_GB2312"/>
          <w:kern w:val="0"/>
          <w:sz w:val="32"/>
          <w:szCs w:val="32"/>
        </w:rPr>
        <w:t>。</w:t>
      </w:r>
    </w:p>
    <w:p w14:paraId="74DAC61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14:paraId="5C91811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eastAsia="仿宋_GB2312"/>
          <w:kern w:val="0"/>
          <w:sz w:val="32"/>
          <w:szCs w:val="32"/>
          <w:lang w:val="en-US" w:eastAsia="zh-CN"/>
        </w:rPr>
        <w:t>共青团德钦县委2025</w:t>
      </w:r>
      <w:r>
        <w:rPr>
          <w:rFonts w:hint="eastAsia" w:eastAsia="仿宋_GB2312"/>
          <w:kern w:val="0"/>
          <w:sz w:val="32"/>
          <w:szCs w:val="32"/>
        </w:rPr>
        <w:t>年公务接待费预算</w:t>
      </w:r>
      <w:r>
        <w:rPr>
          <w:rFonts w:eastAsia="仿宋_GB2312"/>
          <w:kern w:val="0"/>
          <w:sz w:val="32"/>
          <w:szCs w:val="32"/>
        </w:rPr>
        <w:t>为</w:t>
      </w:r>
      <w:r>
        <w:rPr>
          <w:rFonts w:hint="eastAsia" w:eastAsia="仿宋_GB2312"/>
          <w:kern w:val="0"/>
          <w:sz w:val="32"/>
          <w:szCs w:val="32"/>
          <w:lang w:val="en-US" w:eastAsia="zh-CN"/>
        </w:rPr>
        <w:t>2000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lang w:val="en-US" w:eastAsia="zh-CN"/>
        </w:rPr>
        <w:t>2000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lang w:val="en-US" w:eastAsia="zh-CN"/>
        </w:rPr>
        <w:t>不变</w:t>
      </w:r>
      <w:r>
        <w:rPr>
          <w:rFonts w:eastAsia="仿宋_GB2312"/>
          <w:kern w:val="0"/>
          <w:sz w:val="32"/>
          <w:szCs w:val="32"/>
        </w:rPr>
        <w:t>，国内公务接待批次为</w:t>
      </w:r>
      <w:r>
        <w:rPr>
          <w:rFonts w:hint="eastAsia" w:eastAsia="仿宋_GB2312"/>
          <w:kern w:val="0"/>
          <w:sz w:val="32"/>
          <w:szCs w:val="32"/>
          <w:lang w:val="en-US" w:eastAsia="zh-CN"/>
        </w:rPr>
        <w:t>3</w:t>
      </w:r>
      <w:r>
        <w:rPr>
          <w:rFonts w:eastAsia="仿宋_GB2312"/>
          <w:kern w:val="0"/>
          <w:sz w:val="32"/>
          <w:szCs w:val="32"/>
        </w:rPr>
        <w:t>次，共计接待</w:t>
      </w:r>
      <w:r>
        <w:rPr>
          <w:rFonts w:hint="eastAsia" w:eastAsia="仿宋_GB2312"/>
          <w:kern w:val="0"/>
          <w:sz w:val="32"/>
          <w:szCs w:val="32"/>
          <w:lang w:val="en-US" w:eastAsia="zh-CN"/>
        </w:rPr>
        <w:t>12</w:t>
      </w:r>
      <w:r>
        <w:rPr>
          <w:rFonts w:eastAsia="仿宋_GB2312"/>
          <w:kern w:val="0"/>
          <w:sz w:val="32"/>
          <w:szCs w:val="32"/>
        </w:rPr>
        <w:t>人次</w:t>
      </w:r>
      <w:r>
        <w:rPr>
          <w:rFonts w:hint="eastAsia" w:eastAsia="仿宋_GB2312"/>
          <w:kern w:val="0"/>
          <w:sz w:val="32"/>
          <w:szCs w:val="32"/>
        </w:rPr>
        <w:t>。</w:t>
      </w:r>
    </w:p>
    <w:p w14:paraId="1309616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14:paraId="48056AA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共青团德钦县委2025</w:t>
      </w:r>
      <w:r>
        <w:rPr>
          <w:rFonts w:hint="eastAsia" w:eastAsia="仿宋_GB2312"/>
          <w:kern w:val="0"/>
          <w:sz w:val="32"/>
          <w:szCs w:val="32"/>
        </w:rPr>
        <w:t>年公务用车购置及运行维护费</w:t>
      </w:r>
      <w:r>
        <w:rPr>
          <w:rFonts w:eastAsia="仿宋_GB2312"/>
          <w:kern w:val="0"/>
          <w:sz w:val="32"/>
          <w:szCs w:val="32"/>
        </w:rPr>
        <w:t>为</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lang w:val="en-US" w:eastAsia="zh-CN"/>
        </w:rPr>
        <w:t>0元</w:t>
      </w:r>
      <w:r>
        <w:rPr>
          <w:rFonts w:eastAsia="仿宋_GB2312"/>
          <w:kern w:val="0"/>
          <w:sz w:val="32"/>
          <w:szCs w:val="32"/>
        </w:rPr>
        <w:t>，</w:t>
      </w:r>
      <w:r>
        <w:rPr>
          <w:rFonts w:hint="eastAsia" w:eastAsia="仿宋_GB2312"/>
          <w:kern w:val="0"/>
          <w:sz w:val="32"/>
          <w:szCs w:val="32"/>
          <w:lang w:val="en-US" w:eastAsia="zh-CN"/>
        </w:rPr>
        <w:t>不变</w:t>
      </w:r>
      <w:r>
        <w:rPr>
          <w:rFonts w:hint="eastAsia" w:eastAsia="仿宋_GB2312"/>
          <w:kern w:val="0"/>
          <w:sz w:val="32"/>
          <w:szCs w:val="32"/>
        </w:rPr>
        <w:t>。</w:t>
      </w:r>
      <w:r>
        <w:rPr>
          <w:rFonts w:eastAsia="仿宋_GB2312"/>
          <w:kern w:val="0"/>
          <w:sz w:val="32"/>
          <w:szCs w:val="32"/>
        </w:rPr>
        <w:t>其中：公务用车购置费</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lang w:val="en-US" w:eastAsia="zh-CN"/>
        </w:rPr>
        <w:t>一样</w:t>
      </w:r>
      <w:r>
        <w:rPr>
          <w:rFonts w:eastAsia="仿宋_GB2312"/>
          <w:kern w:val="0"/>
          <w:sz w:val="32"/>
          <w:szCs w:val="32"/>
        </w:rPr>
        <w:t>；公务用车运行维护费</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lang w:val="en-US" w:eastAsia="zh-CN"/>
        </w:rPr>
        <w:t>一样</w:t>
      </w:r>
      <w:r>
        <w:rPr>
          <w:rFonts w:eastAsia="仿宋_GB2312"/>
          <w:kern w:val="0"/>
          <w:sz w:val="32"/>
          <w:szCs w:val="32"/>
        </w:rPr>
        <w:t>。共计购置公务用车</w:t>
      </w:r>
      <w:r>
        <w:rPr>
          <w:rFonts w:hint="eastAsia" w:eastAsia="仿宋_GB2312"/>
          <w:kern w:val="0"/>
          <w:sz w:val="32"/>
          <w:szCs w:val="32"/>
          <w:lang w:val="en-US" w:eastAsia="zh-CN"/>
        </w:rPr>
        <w:t>0</w:t>
      </w:r>
      <w:r>
        <w:rPr>
          <w:rFonts w:eastAsia="仿宋_GB2312"/>
          <w:kern w:val="0"/>
          <w:sz w:val="32"/>
          <w:szCs w:val="32"/>
        </w:rPr>
        <w:t>辆，年末公务用车保有量为</w:t>
      </w:r>
      <w:r>
        <w:rPr>
          <w:rFonts w:hint="eastAsia" w:eastAsia="仿宋_GB2312"/>
          <w:kern w:val="0"/>
          <w:sz w:val="32"/>
          <w:szCs w:val="32"/>
          <w:lang w:val="en-US" w:eastAsia="zh-CN"/>
        </w:rPr>
        <w:t>0</w:t>
      </w:r>
      <w:r>
        <w:rPr>
          <w:rFonts w:eastAsia="仿宋_GB2312"/>
          <w:kern w:val="0"/>
          <w:sz w:val="32"/>
          <w:szCs w:val="32"/>
        </w:rPr>
        <w:t>辆。</w:t>
      </w:r>
    </w:p>
    <w:p w14:paraId="0315B6B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rPr>
        <w:t>八、重点项目预算绩效目标情况</w:t>
      </w:r>
    </w:p>
    <w:p w14:paraId="4CFBA9B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kern w:val="0"/>
          <w:sz w:val="32"/>
          <w:szCs w:val="32"/>
        </w:rPr>
        <w:t>我部门202</w:t>
      </w:r>
      <w:r>
        <w:rPr>
          <w:rFonts w:hint="eastAsia" w:eastAsia="仿宋_GB2312"/>
          <w:kern w:val="0"/>
          <w:sz w:val="32"/>
          <w:szCs w:val="32"/>
          <w:lang w:val="en-US" w:eastAsia="zh-CN"/>
        </w:rPr>
        <w:t>5</w:t>
      </w:r>
      <w:r>
        <w:rPr>
          <w:rFonts w:eastAsia="仿宋_GB2312"/>
          <w:kern w:val="0"/>
          <w:sz w:val="32"/>
          <w:szCs w:val="32"/>
        </w:rPr>
        <w:t>年无财政部门确定的重点项目，故无重点项目预算绩效目标公开。</w:t>
      </w:r>
    </w:p>
    <w:p w14:paraId="02B7ADC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hint="eastAsia" w:ascii="黑体" w:hAnsi="黑体" w:eastAsia="黑体"/>
          <w:kern w:val="0"/>
          <w:sz w:val="32"/>
          <w:szCs w:val="32"/>
        </w:rPr>
        <w:t>九</w:t>
      </w:r>
      <w:r>
        <w:rPr>
          <w:rFonts w:ascii="黑体" w:hAnsi="黑体" w:eastAsia="黑体"/>
          <w:kern w:val="0"/>
          <w:sz w:val="32"/>
          <w:szCs w:val="32"/>
        </w:rPr>
        <w:t>、其他公开信息</w:t>
      </w:r>
    </w:p>
    <w:p w14:paraId="49B3B51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（一）专业名词解释</w:t>
      </w:r>
    </w:p>
    <w:p w14:paraId="0D4652D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kern w:val="0"/>
          <w:sz w:val="32"/>
          <w:szCs w:val="32"/>
        </w:rPr>
        <w:t>一般公共预算</w:t>
      </w:r>
      <w:r>
        <w:rPr>
          <w:rFonts w:hint="eastAsia" w:eastAsia="仿宋_GB2312"/>
          <w:kern w:val="0"/>
          <w:sz w:val="32"/>
          <w:szCs w:val="32"/>
        </w:rPr>
        <w:t>:是指是对以税收为主体的财政收入，安排用于保障和改善民生、推动经济社会发展、维护国家安全、维持国家机构正常运转等方面的收支预算。透过一般公共预算，可以使人们了解政府活动的范围和方向，也可以体现政府政策意图和目标。</w:t>
      </w:r>
    </w:p>
    <w:p w14:paraId="5C48D2A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rPr>
      </w:pPr>
      <w:r>
        <w:rPr>
          <w:rFonts w:hint="eastAsia" w:eastAsia="仿宋_GB2312"/>
          <w:kern w:val="0"/>
          <w:sz w:val="32"/>
          <w:szCs w:val="32"/>
        </w:rPr>
        <w:t>部门预算:是指政府部门依据国家有关法律、法规、政策及其履行职能需要，编制的反映政府各部门所有收入和支出情况的年度财政收入预算。部门预算由本部门及其所属各单位预算组成，由基层预算单位开始编制，逐级上报、审核、汇总，经财政部门审核，提交立法机关依法批准后执行。</w:t>
      </w:r>
    </w:p>
    <w:p w14:paraId="27E479B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rPr>
      </w:pPr>
      <w:r>
        <w:rPr>
          <w:rFonts w:hint="eastAsia" w:eastAsia="仿宋_GB2312"/>
          <w:kern w:val="0"/>
          <w:sz w:val="32"/>
          <w:szCs w:val="32"/>
        </w:rPr>
        <w:t>“三公”经费:指公务接待费、因公出国（境）费用、公务用车购置及运行维护费和公务用车租赁费。</w:t>
      </w:r>
    </w:p>
    <w:p w14:paraId="66CA778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rPr>
      </w:pPr>
      <w:r>
        <w:rPr>
          <w:rFonts w:hint="eastAsia" w:eastAsia="仿宋_GB2312"/>
          <w:kern w:val="0"/>
          <w:sz w:val="32"/>
          <w:szCs w:val="32"/>
        </w:rPr>
        <w:t>政府采购制度:是指各级国家机关、事业单位和团体组织，使用财政性资金采购依法制定的集中采购目录以内的或者采购限额标准以上的货物、工程和服务的行为。</w:t>
      </w:r>
    </w:p>
    <w:p w14:paraId="3FA2029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rPr>
      </w:pPr>
      <w:r>
        <w:rPr>
          <w:rFonts w:hint="eastAsia" w:eastAsia="仿宋_GB2312"/>
          <w:kern w:val="0"/>
          <w:sz w:val="32"/>
          <w:szCs w:val="32"/>
        </w:rPr>
        <w:t>基本支出:反映为保障机构正常运转、完成日常工作任务而发生的人员支出和公用支出。</w:t>
      </w:r>
    </w:p>
    <w:p w14:paraId="6F50B8F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rPr>
      </w:pPr>
      <w:r>
        <w:rPr>
          <w:rFonts w:hint="eastAsia" w:eastAsia="仿宋_GB2312"/>
          <w:kern w:val="0"/>
          <w:sz w:val="32"/>
          <w:szCs w:val="32"/>
        </w:rPr>
        <w:t>项目支出：反映行政单位为完成特定的工作任务或事业发展目标，在基本的预算支出以外，财政预算专款安排的支出。</w:t>
      </w:r>
    </w:p>
    <w:p w14:paraId="0E4DE49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rPr>
      </w:pPr>
      <w:r>
        <w:rPr>
          <w:rFonts w:hint="eastAsia" w:eastAsia="仿宋_GB2312"/>
          <w:kern w:val="0"/>
          <w:sz w:val="32"/>
          <w:szCs w:val="32"/>
        </w:rPr>
        <w:t>支出功能分类：按照政府的各项职能活动将支出进行分类；支出经济分类：按照政府各项支出的具体用途将支出进行分类。</w:t>
      </w:r>
    </w:p>
    <w:p w14:paraId="226F1FF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rPr>
      </w:pPr>
      <w:r>
        <w:rPr>
          <w:rFonts w:hint="eastAsia" w:eastAsia="仿宋_GB2312"/>
          <w:kern w:val="0"/>
          <w:sz w:val="32"/>
          <w:szCs w:val="32"/>
        </w:rPr>
        <w:t>财政拨款收入：指财政部门用一般预算收入安排的预算单位资金。</w:t>
      </w:r>
    </w:p>
    <w:p w14:paraId="55217B2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eastAsia="仿宋_GB2312"/>
          <w:kern w:val="0"/>
          <w:sz w:val="32"/>
          <w:szCs w:val="32"/>
        </w:rPr>
        <w:t>机关运行经费：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CE9109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（二）机关运行经费安排</w:t>
      </w:r>
      <w:r>
        <w:rPr>
          <w:rFonts w:hint="eastAsia" w:ascii="楷体_GB2312" w:eastAsia="楷体_GB2312"/>
          <w:kern w:val="0"/>
          <w:sz w:val="32"/>
          <w:szCs w:val="32"/>
        </w:rPr>
        <w:t>变化情况及原因说明</w:t>
      </w:r>
    </w:p>
    <w:p w14:paraId="7943F5D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val="en-US" w:eastAsia="zh-CN"/>
        </w:rPr>
        <w:t>共青团德钦县委2025</w:t>
      </w:r>
      <w:r>
        <w:rPr>
          <w:rFonts w:hint="eastAsia" w:eastAsia="仿宋_GB2312"/>
          <w:kern w:val="0"/>
          <w:sz w:val="32"/>
          <w:szCs w:val="32"/>
        </w:rPr>
        <w:t>年机关运行经费安排</w:t>
      </w:r>
      <w:r>
        <w:rPr>
          <w:rFonts w:hint="eastAsia" w:eastAsia="仿宋_GB2312"/>
          <w:kern w:val="0"/>
          <w:sz w:val="32"/>
          <w:szCs w:val="32"/>
          <w:lang w:val="en-US" w:eastAsia="zh-CN"/>
        </w:rPr>
        <w:t>108291</w:t>
      </w:r>
      <w:r>
        <w:rPr>
          <w:rFonts w:hint="eastAsia" w:eastAsia="仿宋_GB2312"/>
          <w:kern w:val="0"/>
          <w:sz w:val="32"/>
          <w:szCs w:val="32"/>
          <w:lang w:eastAsia="zh-CN"/>
        </w:rPr>
        <w:t>元</w:t>
      </w:r>
      <w:r>
        <w:rPr>
          <w:rFonts w:hint="eastAsia" w:eastAsia="仿宋_GB2312"/>
          <w:kern w:val="0"/>
          <w:sz w:val="32"/>
          <w:szCs w:val="32"/>
        </w:rPr>
        <w:t>，与上年</w:t>
      </w:r>
      <w:r>
        <w:rPr>
          <w:rFonts w:hint="eastAsia" w:eastAsia="仿宋_GB2312"/>
          <w:kern w:val="0"/>
          <w:sz w:val="32"/>
          <w:szCs w:val="32"/>
          <w:lang w:val="en-US" w:eastAsia="zh-CN"/>
        </w:rPr>
        <w:t>58100元</w:t>
      </w:r>
      <w:r>
        <w:rPr>
          <w:rFonts w:hint="eastAsia" w:eastAsia="仿宋_GB2312"/>
          <w:kern w:val="0"/>
          <w:sz w:val="32"/>
          <w:szCs w:val="32"/>
        </w:rPr>
        <w:t>对比</w:t>
      </w:r>
      <w:r>
        <w:rPr>
          <w:rFonts w:hint="eastAsia" w:eastAsia="仿宋_GB2312"/>
          <w:kern w:val="0"/>
          <w:sz w:val="32"/>
          <w:szCs w:val="32"/>
          <w:lang w:val="en-US" w:eastAsia="zh-CN"/>
        </w:rPr>
        <w:t>增加51091元</w:t>
      </w:r>
      <w:r>
        <w:rPr>
          <w:rFonts w:hint="eastAsia" w:eastAsia="仿宋_GB2312"/>
          <w:kern w:val="0"/>
          <w:sz w:val="32"/>
          <w:szCs w:val="32"/>
        </w:rPr>
        <w:t>，主要原因分析人员公用经费有所增加，总体机关运行经费预算比上年</w:t>
      </w:r>
      <w:r>
        <w:rPr>
          <w:rFonts w:hint="eastAsia" w:eastAsia="仿宋_GB2312"/>
          <w:kern w:val="0"/>
          <w:sz w:val="32"/>
          <w:szCs w:val="32"/>
          <w:lang w:val="en-US" w:eastAsia="zh-CN"/>
        </w:rPr>
        <w:t>增加</w:t>
      </w:r>
      <w:r>
        <w:rPr>
          <w:rFonts w:hint="eastAsia" w:eastAsia="仿宋_GB2312"/>
          <w:kern w:val="0"/>
          <w:sz w:val="32"/>
          <w:szCs w:val="32"/>
        </w:rPr>
        <w:t>。</w:t>
      </w:r>
    </w:p>
    <w:p w14:paraId="03A9151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国有资产占</w:t>
      </w:r>
      <w:r>
        <w:rPr>
          <w:rFonts w:hint="eastAsia" w:ascii="楷体_GB2312" w:eastAsia="楷体_GB2312"/>
          <w:kern w:val="0"/>
          <w:sz w:val="32"/>
          <w:szCs w:val="32"/>
          <w:lang w:eastAsia="zh-CN"/>
        </w:rPr>
        <w:t>有使用</w:t>
      </w:r>
      <w:r>
        <w:rPr>
          <w:rFonts w:ascii="楷体_GB2312" w:eastAsia="楷体_GB2312"/>
          <w:kern w:val="0"/>
          <w:sz w:val="32"/>
          <w:szCs w:val="32"/>
        </w:rPr>
        <w:t>情况</w:t>
      </w:r>
    </w:p>
    <w:p w14:paraId="250D4260">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2"/>
          <w:szCs w:val="32"/>
        </w:rPr>
      </w:pPr>
      <w:r>
        <w:rPr>
          <w:rFonts w:hint="eastAsia" w:eastAsia="仿宋_GB2312"/>
          <w:kern w:val="0"/>
          <w:sz w:val="32"/>
          <w:szCs w:val="32"/>
        </w:rPr>
        <w:t>截至202</w:t>
      </w:r>
      <w:r>
        <w:rPr>
          <w:rFonts w:hint="eastAsia" w:eastAsia="仿宋_GB2312"/>
          <w:kern w:val="0"/>
          <w:sz w:val="32"/>
          <w:szCs w:val="32"/>
          <w:lang w:val="en-US" w:eastAsia="zh-CN"/>
        </w:rPr>
        <w:t>4</w:t>
      </w:r>
      <w:r>
        <w:rPr>
          <w:rFonts w:hint="eastAsia" w:eastAsia="仿宋_GB2312"/>
          <w:kern w:val="0"/>
          <w:sz w:val="32"/>
          <w:szCs w:val="32"/>
        </w:rPr>
        <w:t>年12月31日，</w:t>
      </w:r>
      <w:r>
        <w:rPr>
          <w:rFonts w:hint="eastAsia" w:eastAsia="仿宋_GB2312"/>
          <w:kern w:val="0"/>
          <w:sz w:val="32"/>
          <w:szCs w:val="32"/>
          <w:lang w:val="en-US" w:eastAsia="zh-CN"/>
        </w:rPr>
        <w:t>共青团德钦县委</w:t>
      </w:r>
      <w:r>
        <w:rPr>
          <w:rFonts w:hint="eastAsia" w:eastAsia="仿宋_GB2312"/>
          <w:kern w:val="0"/>
          <w:sz w:val="32"/>
          <w:szCs w:val="32"/>
        </w:rPr>
        <w:t>资产总额</w:t>
      </w:r>
      <w:r>
        <w:rPr>
          <w:rFonts w:hint="eastAsia" w:eastAsia="仿宋_GB2312"/>
          <w:kern w:val="0"/>
          <w:sz w:val="32"/>
          <w:szCs w:val="32"/>
          <w:lang w:val="en-US" w:eastAsia="zh-CN"/>
        </w:rPr>
        <w:t>8246618.55</w:t>
      </w:r>
      <w:r>
        <w:rPr>
          <w:rFonts w:hint="eastAsia" w:eastAsia="仿宋_GB2312"/>
          <w:kern w:val="0"/>
          <w:sz w:val="32"/>
          <w:szCs w:val="32"/>
          <w:lang w:eastAsia="zh-CN"/>
        </w:rPr>
        <w:t>元</w:t>
      </w:r>
      <w:r>
        <w:rPr>
          <w:rFonts w:hint="eastAsia" w:eastAsia="仿宋_GB2312"/>
          <w:kern w:val="0"/>
          <w:sz w:val="32"/>
          <w:szCs w:val="32"/>
        </w:rPr>
        <w:t>，其中，流动资产</w:t>
      </w:r>
      <w:r>
        <w:rPr>
          <w:rFonts w:hint="eastAsia" w:eastAsia="仿宋_GB2312"/>
          <w:kern w:val="0"/>
          <w:sz w:val="32"/>
          <w:szCs w:val="32"/>
          <w:lang w:val="en-US" w:eastAsia="zh-CN"/>
        </w:rPr>
        <w:t>95006.22</w:t>
      </w:r>
      <w:r>
        <w:rPr>
          <w:rFonts w:hint="eastAsia" w:eastAsia="仿宋_GB2312"/>
          <w:kern w:val="0"/>
          <w:sz w:val="32"/>
          <w:szCs w:val="32"/>
          <w:lang w:eastAsia="zh-CN"/>
        </w:rPr>
        <w:t>元</w:t>
      </w:r>
      <w:r>
        <w:rPr>
          <w:rFonts w:hint="eastAsia" w:eastAsia="仿宋_GB2312"/>
          <w:kern w:val="0"/>
          <w:sz w:val="32"/>
          <w:szCs w:val="32"/>
        </w:rPr>
        <w:t>，固定资产</w:t>
      </w:r>
      <w:r>
        <w:rPr>
          <w:rFonts w:hint="eastAsia" w:eastAsia="仿宋_GB2312"/>
          <w:kern w:val="0"/>
          <w:sz w:val="32"/>
          <w:szCs w:val="32"/>
          <w:lang w:val="en-US" w:eastAsia="zh-CN"/>
        </w:rPr>
        <w:t>8151612.33</w:t>
      </w:r>
      <w:r>
        <w:rPr>
          <w:rFonts w:hint="eastAsia" w:eastAsia="仿宋_GB2312"/>
          <w:kern w:val="0"/>
          <w:sz w:val="32"/>
          <w:szCs w:val="32"/>
          <w:lang w:eastAsia="zh-CN"/>
        </w:rPr>
        <w:t>元</w:t>
      </w:r>
      <w:r>
        <w:rPr>
          <w:rFonts w:hint="eastAsia" w:eastAsia="仿宋_GB2312"/>
          <w:kern w:val="0"/>
          <w:sz w:val="32"/>
          <w:szCs w:val="32"/>
        </w:rPr>
        <w:t>，对外投资及有价证券</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，在建工程</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，无形资产</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，其他资产</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。与上年相比，本年资产总额</w:t>
      </w:r>
      <w:r>
        <w:rPr>
          <w:rFonts w:hint="eastAsia" w:eastAsia="仿宋_GB2312"/>
          <w:kern w:val="0"/>
          <w:sz w:val="32"/>
          <w:szCs w:val="32"/>
          <w:lang w:val="en-US" w:eastAsia="zh-CN"/>
        </w:rPr>
        <w:t>减少525981.45</w:t>
      </w:r>
      <w:r>
        <w:rPr>
          <w:rFonts w:hint="eastAsia" w:eastAsia="仿宋_GB2312"/>
          <w:kern w:val="0"/>
          <w:sz w:val="32"/>
          <w:szCs w:val="32"/>
          <w:lang w:eastAsia="zh-CN"/>
        </w:rPr>
        <w:t>元</w:t>
      </w:r>
      <w:r>
        <w:rPr>
          <w:rFonts w:hint="eastAsia" w:eastAsia="仿宋_GB2312"/>
          <w:kern w:val="0"/>
          <w:sz w:val="32"/>
          <w:szCs w:val="32"/>
        </w:rPr>
        <w:t>，其中固定资产</w:t>
      </w:r>
      <w:r>
        <w:rPr>
          <w:rFonts w:hint="eastAsia" w:eastAsia="仿宋_GB2312"/>
          <w:kern w:val="0"/>
          <w:sz w:val="32"/>
          <w:szCs w:val="32"/>
          <w:lang w:val="en-US" w:eastAsia="zh-CN"/>
        </w:rPr>
        <w:t>减少202087.67</w:t>
      </w:r>
      <w:r>
        <w:rPr>
          <w:rFonts w:hint="eastAsia" w:eastAsia="仿宋_GB2312"/>
          <w:kern w:val="0"/>
          <w:sz w:val="32"/>
          <w:szCs w:val="32"/>
          <w:lang w:eastAsia="zh-CN"/>
        </w:rPr>
        <w:t>元</w:t>
      </w:r>
      <w:r>
        <w:rPr>
          <w:rFonts w:hint="eastAsia" w:eastAsia="仿宋_GB2312"/>
          <w:kern w:val="0"/>
          <w:sz w:val="32"/>
          <w:szCs w:val="32"/>
        </w:rPr>
        <w:t>。处置房屋建筑物</w:t>
      </w:r>
      <w:r>
        <w:rPr>
          <w:rFonts w:hint="eastAsia" w:eastAsia="仿宋_GB2312"/>
          <w:kern w:val="0"/>
          <w:sz w:val="32"/>
          <w:szCs w:val="32"/>
          <w:lang w:val="en-US" w:eastAsia="zh-CN"/>
        </w:rPr>
        <w:t>0</w:t>
      </w:r>
      <w:r>
        <w:rPr>
          <w:rFonts w:hint="eastAsia" w:eastAsia="仿宋_GB2312"/>
          <w:kern w:val="0"/>
          <w:sz w:val="32"/>
          <w:szCs w:val="32"/>
        </w:rPr>
        <w:t>平方米，账面原值</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；处置车辆</w:t>
      </w:r>
      <w:r>
        <w:rPr>
          <w:rFonts w:hint="eastAsia" w:eastAsia="仿宋_GB2312"/>
          <w:kern w:val="0"/>
          <w:sz w:val="32"/>
          <w:szCs w:val="32"/>
          <w:lang w:val="en-US" w:eastAsia="zh-CN"/>
        </w:rPr>
        <w:t>0</w:t>
      </w:r>
      <w:r>
        <w:rPr>
          <w:rFonts w:hint="eastAsia" w:eastAsia="仿宋_GB2312"/>
          <w:kern w:val="0"/>
          <w:sz w:val="32"/>
          <w:szCs w:val="32"/>
        </w:rPr>
        <w:t>辆，账面原值</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；报废报损资产</w:t>
      </w:r>
      <w:r>
        <w:rPr>
          <w:rFonts w:hint="eastAsia" w:eastAsia="仿宋_GB2312"/>
          <w:kern w:val="0"/>
          <w:sz w:val="32"/>
          <w:szCs w:val="32"/>
          <w:lang w:val="en-US" w:eastAsia="zh-CN"/>
        </w:rPr>
        <w:t>0</w:t>
      </w:r>
      <w:r>
        <w:rPr>
          <w:rFonts w:hint="eastAsia" w:eastAsia="仿宋_GB2312"/>
          <w:kern w:val="0"/>
          <w:sz w:val="32"/>
          <w:szCs w:val="32"/>
        </w:rPr>
        <w:t>×项，账面原值</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，实现资产处置收入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；资产使用收入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，其中出租资产</w:t>
      </w:r>
      <w:r>
        <w:rPr>
          <w:rFonts w:hint="eastAsia" w:eastAsia="仿宋_GB2312"/>
          <w:kern w:val="0"/>
          <w:sz w:val="32"/>
          <w:szCs w:val="32"/>
          <w:lang w:val="en-US" w:eastAsia="zh-CN"/>
        </w:rPr>
        <w:t>0</w:t>
      </w:r>
      <w:r>
        <w:rPr>
          <w:rFonts w:hint="eastAsia" w:eastAsia="仿宋_GB2312"/>
          <w:kern w:val="0"/>
          <w:sz w:val="32"/>
          <w:szCs w:val="32"/>
        </w:rPr>
        <w:t>平方米，资产出租收入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。鉴于截至202</w:t>
      </w:r>
      <w:r>
        <w:rPr>
          <w:rFonts w:hint="eastAsia" w:eastAsia="仿宋_GB2312"/>
          <w:kern w:val="0"/>
          <w:sz w:val="32"/>
          <w:szCs w:val="32"/>
          <w:lang w:val="en-US" w:eastAsia="zh-CN"/>
        </w:rPr>
        <w:t>4</w:t>
      </w:r>
      <w:r>
        <w:rPr>
          <w:rFonts w:hint="eastAsia" w:eastAsia="仿宋_GB2312"/>
          <w:kern w:val="0"/>
          <w:sz w:val="32"/>
          <w:szCs w:val="32"/>
        </w:rPr>
        <w:t>年12月31日的国有资产占有使用精准数据，需在完成202</w:t>
      </w:r>
      <w:r>
        <w:rPr>
          <w:rFonts w:hint="eastAsia" w:eastAsia="仿宋_GB2312"/>
          <w:kern w:val="0"/>
          <w:sz w:val="32"/>
          <w:szCs w:val="32"/>
          <w:lang w:val="en-US" w:eastAsia="zh-CN"/>
        </w:rPr>
        <w:t>4</w:t>
      </w:r>
      <w:r>
        <w:rPr>
          <w:rFonts w:hint="eastAsia" w:eastAsia="仿宋_GB2312"/>
          <w:kern w:val="0"/>
          <w:sz w:val="32"/>
          <w:szCs w:val="32"/>
        </w:rPr>
        <w:t>年决算编制后才能汇总，此处公开为202</w:t>
      </w:r>
      <w:r>
        <w:rPr>
          <w:rFonts w:hint="eastAsia" w:eastAsia="仿宋_GB2312"/>
          <w:kern w:val="0"/>
          <w:sz w:val="32"/>
          <w:szCs w:val="32"/>
          <w:lang w:val="en-US" w:eastAsia="zh-CN"/>
        </w:rPr>
        <w:t>5</w:t>
      </w:r>
      <w:r>
        <w:rPr>
          <w:rFonts w:hint="eastAsia" w:eastAsia="仿宋_GB2312"/>
          <w:kern w:val="0"/>
          <w:sz w:val="32"/>
          <w:szCs w:val="32"/>
        </w:rPr>
        <w:t>年</w:t>
      </w:r>
      <w:r>
        <w:rPr>
          <w:rFonts w:hint="eastAsia" w:eastAsia="仿宋_GB2312"/>
          <w:kern w:val="0"/>
          <w:sz w:val="32"/>
          <w:szCs w:val="32"/>
          <w:lang w:val="en-US" w:eastAsia="zh-CN"/>
        </w:rPr>
        <w:t>1</w:t>
      </w:r>
      <w:r>
        <w:rPr>
          <w:rFonts w:hint="eastAsia" w:eastAsia="仿宋_GB2312"/>
          <w:kern w:val="0"/>
          <w:sz w:val="32"/>
          <w:szCs w:val="32"/>
        </w:rPr>
        <w:t>月资产月报数。</w:t>
      </w:r>
    </w:p>
    <w:p w14:paraId="2A576EF5">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0"/>
          <w:szCs w:val="30"/>
        </w:rPr>
      </w:pPr>
    </w:p>
    <w:p w14:paraId="7D9D587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97F368-D44F-44C9-95B0-4680537D98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7384654-5DA6-4812-834F-73D98694FAAD}"/>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456BCD4E-86AC-4886-84C2-25B0A9BA5F6B}"/>
  </w:font>
  <w:font w:name="楷体_GB2312">
    <w:panose1 w:val="02010609030101010101"/>
    <w:charset w:val="86"/>
    <w:family w:val="modern"/>
    <w:pitch w:val="default"/>
    <w:sig w:usb0="00000001" w:usb1="080E0000" w:usb2="00000000" w:usb3="00000000" w:csb0="00040000" w:csb1="00000000"/>
    <w:embedRegular r:id="rId4" w:fontKey="{2203203A-20AE-4C4B-80BD-5496DC2FE738}"/>
  </w:font>
  <w:font w:name="方正仿宋_GB2312">
    <w:panose1 w:val="02000000000000000000"/>
    <w:charset w:val="86"/>
    <w:family w:val="auto"/>
    <w:pitch w:val="default"/>
    <w:sig w:usb0="A00002BF" w:usb1="184F6CFA" w:usb2="00000012" w:usb3="00000000" w:csb0="00040001" w:csb1="00000000"/>
    <w:embedRegular r:id="rId5" w:fontKey="{3C6A3937-A48B-40CB-8EC6-2856D05155EF}"/>
  </w:font>
  <w:font w:name="楷体">
    <w:panose1 w:val="02010609060101010101"/>
    <w:charset w:val="86"/>
    <w:family w:val="modern"/>
    <w:pitch w:val="default"/>
    <w:sig w:usb0="800002BF" w:usb1="38CF7CFA" w:usb2="00000016" w:usb3="00000000" w:csb0="00040001" w:csb1="00000000"/>
    <w:embedRegular r:id="rId6" w:fontKey="{09C85284-D412-4A16-AB77-9473966878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E4FF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2DC7B4">
                          <w:pPr>
                            <w:pStyle w:val="3"/>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42DC7B4">
                    <w:pPr>
                      <w:pStyle w:val="3"/>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93580"/>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55D4B81"/>
    <w:rsid w:val="09313610"/>
    <w:rsid w:val="095278A9"/>
    <w:rsid w:val="0E2A5370"/>
    <w:rsid w:val="0F721939"/>
    <w:rsid w:val="137D2EA1"/>
    <w:rsid w:val="154B260C"/>
    <w:rsid w:val="17E852C8"/>
    <w:rsid w:val="18D448AE"/>
    <w:rsid w:val="196A02A3"/>
    <w:rsid w:val="1A367F46"/>
    <w:rsid w:val="1B9E10E6"/>
    <w:rsid w:val="1EE64AB5"/>
    <w:rsid w:val="2502744F"/>
    <w:rsid w:val="25372173"/>
    <w:rsid w:val="25BC39F6"/>
    <w:rsid w:val="27093862"/>
    <w:rsid w:val="2FD86035"/>
    <w:rsid w:val="30106060"/>
    <w:rsid w:val="31A97DB4"/>
    <w:rsid w:val="32806A25"/>
    <w:rsid w:val="37422E24"/>
    <w:rsid w:val="3DFA638C"/>
    <w:rsid w:val="422A126E"/>
    <w:rsid w:val="425251EE"/>
    <w:rsid w:val="576860F3"/>
    <w:rsid w:val="59505C28"/>
    <w:rsid w:val="608E3653"/>
    <w:rsid w:val="65321B68"/>
    <w:rsid w:val="66651A7C"/>
    <w:rsid w:val="67422DB4"/>
    <w:rsid w:val="68DB5E94"/>
    <w:rsid w:val="6DD0710B"/>
    <w:rsid w:val="6F1B75BE"/>
    <w:rsid w:val="72866B6B"/>
    <w:rsid w:val="772D1278"/>
    <w:rsid w:val="78BE09DE"/>
    <w:rsid w:val="79FE6D5C"/>
    <w:rsid w:val="7AD51C12"/>
    <w:rsid w:val="7DD319AC"/>
    <w:rsid w:val="7DEC6E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character" w:customStyle="1" w:styleId="8">
    <w:name w:val="页脚 Char"/>
    <w:basedOn w:val="7"/>
    <w:link w:val="3"/>
    <w:semiHidden/>
    <w:qFormat/>
    <w:uiPriority w:val="99"/>
    <w:rPr>
      <w:kern w:val="2"/>
      <w:sz w:val="18"/>
      <w:szCs w:val="18"/>
    </w:rPr>
  </w:style>
  <w:style w:type="character" w:customStyle="1" w:styleId="9">
    <w:name w:val="页眉 Char"/>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396</Words>
  <Characters>405</Characters>
  <Lines>1</Lines>
  <Paragraphs>1</Paragraphs>
  <TotalTime>0</TotalTime>
  <ScaleCrop>false</ScaleCrop>
  <LinksUpToDate>false</LinksUpToDate>
  <CharactersWithSpaces>407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幽颜</cp:lastModifiedBy>
  <cp:lastPrinted>2023-12-28T10:32:00Z</cp:lastPrinted>
  <dcterms:modified xsi:type="dcterms:W3CDTF">2025-03-11T08:23:16Z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EB934A9BE6DB4ED8A2410C3E6A18454E_13</vt:lpwstr>
  </property>
  <property fmtid="{D5CDD505-2E9C-101B-9397-08002B2CF9AE}" pid="4" name="KSOTemplateDocerSaveRecord">
    <vt:lpwstr>eyJoZGlkIjoiOWYwZTBmNDBjZGU1N2FhNGUzOGYzNGVlNTY3MzBkN2QiLCJ1c2VySWQiOiIzNzk0OTY1MDkifQ==</vt:lpwstr>
  </property>
</Properties>
</file>