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375" w:lineRule="atLeast"/>
        <w:jc w:val="center"/>
        <w:rPr>
          <w:rFonts w:ascii="仿宋_GB2312" w:eastAsia="仿宋_GB2312"/>
          <w:sz w:val="116"/>
          <w:szCs w:val="116"/>
        </w:rPr>
      </w:pPr>
      <w:r>
        <w:rPr>
          <w:rFonts w:hint="eastAsia" w:ascii="黑体" w:hAnsi="黑体" w:eastAsia="黑体" w:cs="黑体"/>
          <w:color w:val="FF0000"/>
          <w:spacing w:val="-42"/>
          <w:sz w:val="160"/>
          <w:szCs w:val="160"/>
        </w:rPr>
        <w:t>简  报</w:t>
      </w:r>
    </w:p>
    <w:p>
      <w:pPr>
        <w:spacing w:before="100" w:beforeAutospacing="1" w:after="100" w:afterAutospacing="1" w:line="375" w:lineRule="atLeast"/>
        <w:ind w:firstLine="3614" w:firstLineChars="1000"/>
        <w:rPr>
          <w:sz w:val="36"/>
          <w:szCs w:val="36"/>
        </w:rPr>
      </w:pPr>
      <w:r>
        <w:rPr>
          <w:rFonts w:hint="eastAsia"/>
          <w:b/>
          <w:sz w:val="36"/>
          <w:szCs w:val="36"/>
        </w:rPr>
        <w:t>第</w:t>
      </w:r>
      <w:r>
        <w:rPr>
          <w:rFonts w:hint="eastAsia"/>
          <w:b/>
          <w:sz w:val="36"/>
          <w:szCs w:val="36"/>
          <w:lang w:val="en-US" w:eastAsia="zh-CN"/>
        </w:rPr>
        <w:t>16</w:t>
      </w:r>
      <w:r>
        <w:rPr>
          <w:rFonts w:hint="eastAsia"/>
          <w:b/>
          <w:sz w:val="36"/>
          <w:szCs w:val="36"/>
        </w:rPr>
        <w:t>期</w:t>
      </w:r>
    </w:p>
    <w:p>
      <w:pPr>
        <w:spacing w:beforeAutospacing="1" w:after="100" w:afterAutospacing="1" w:line="375" w:lineRule="atLeast"/>
        <w:rPr>
          <w:rFonts w:hint="eastAsia" w:ascii="仿宋_GB2312" w:hAnsi="仿宋_GB2312" w:eastAsia="仿宋_GB2312" w:cs="仿宋_GB2312"/>
          <w:sz w:val="28"/>
          <w:szCs w:val="28"/>
        </w:rPr>
      </w:pPr>
      <w:r>
        <w:rPr>
          <w:rFonts w:ascii="仿宋_GB2312" w:hAnsi="仿宋_GB2312" w:eastAsia="仿宋_GB2312" w:cs="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337820</wp:posOffset>
                </wp:positionV>
                <wp:extent cx="5372100" cy="0"/>
                <wp:effectExtent l="0" t="13970" r="0" b="24130"/>
                <wp:wrapNone/>
                <wp:docPr id="6" name="Line 2"/>
                <wp:cNvGraphicFramePr/>
                <a:graphic xmlns:a="http://schemas.openxmlformats.org/drawingml/2006/main">
                  <a:graphicData uri="http://schemas.microsoft.com/office/word/2010/wordprocessingShape">
                    <wps:wsp>
                      <wps:cNvCnPr/>
                      <wps:spPr>
                        <a:xfrm>
                          <a:off x="0" y="0"/>
                          <a:ext cx="53721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0pt;margin-top:26.6pt;height:0pt;width:423pt;z-index:251658240;mso-width-relative:page;mso-height-relative:page;" filled="f" stroked="t" coordsize="21600,21600" o:gfxdata="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EHd1tQAAAAGAQAADwAAAAAAAAABACAAAAAiAAAAZHJzL2Rvd25y&#10;ZXYueG1sUEsBAhQAFAAAAAgAh07iQBKWimHJAQAAmgMAAA4AAAAAAAAAAQAgAAAAIwEAAGRycy9l&#10;Mm9Eb2MueG1sUEsFBgAAAAAGAAYAWQEAAF4FAAAAAA==&#10;">
                <v:fill on="f" focussize="0,0"/>
                <v:stroke weight="2.25pt" color="#FF0000" joinstyle="round"/>
                <v:imagedata o:title=""/>
                <o:lock v:ext="edit" aspectratio="f"/>
              </v:line>
            </w:pict>
          </mc:Fallback>
        </mc:AlternateConten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德钦县史志办</w:t>
      </w:r>
      <w:r>
        <w:rPr>
          <w:rFonts w:hint="eastAsia"/>
        </w:rPr>
        <w:t xml:space="preserve">                            </w:t>
      </w:r>
      <w:r>
        <w:rPr>
          <w:rFonts w:hint="eastAsia"/>
          <w:lang w:val="en-US" w:eastAsia="zh-CN"/>
        </w:rPr>
        <w:t xml:space="preserve">       </w:t>
      </w:r>
      <w:r>
        <w:rPr>
          <w:rFonts w:hint="eastAsia"/>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rPr>
          <w:rFonts w:hint="eastAsia"/>
          <w:sz w:val="32"/>
          <w:szCs w:val="32"/>
          <w:lang w:val="en-US" w:eastAsia="zh-CN"/>
        </w:rPr>
      </w:pPr>
      <w:r>
        <w:rPr>
          <w:rFonts w:hint="eastAsia"/>
          <w:sz w:val="32"/>
          <w:szCs w:val="32"/>
          <w:lang w:eastAsia="zh-CN"/>
        </w:rPr>
        <w:tab/>
      </w:r>
      <w:r>
        <w:rPr>
          <w:rFonts w:hint="eastAsia"/>
          <w:sz w:val="32"/>
          <w:szCs w:val="32"/>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jc w:val="center"/>
        <w:rPr>
          <w:rFonts w:hint="eastAsia" w:ascii="方正小标宋简体" w:hAnsi="方正小标宋简体" w:eastAsia="方正小标宋简体" w:cs="方正小标宋简体"/>
          <w:b/>
          <w:i w:val="0"/>
          <w:caps w:val="0"/>
          <w:color w:val="191919"/>
          <w:spacing w:val="0"/>
          <w:sz w:val="44"/>
          <w:szCs w:val="44"/>
        </w:rPr>
      </w:pPr>
      <w:r>
        <w:rPr>
          <w:rFonts w:hint="eastAsia" w:ascii="方正小标宋简体" w:hAnsi="方正小标宋简体" w:eastAsia="方正小标宋简体" w:cs="方正小标宋简体"/>
          <w:sz w:val="44"/>
          <w:szCs w:val="44"/>
          <w:lang w:val="en-US" w:eastAsia="zh-CN"/>
        </w:rPr>
        <w:t>退役史志联合支部</w:t>
      </w:r>
      <w:r>
        <w:rPr>
          <w:rFonts w:hint="eastAsia" w:ascii="方正小标宋简体" w:hAnsi="方正小标宋简体" w:eastAsia="方正小标宋简体" w:cs="方正小标宋简体"/>
          <w:b/>
          <w:i w:val="0"/>
          <w:caps w:val="0"/>
          <w:color w:val="191919"/>
          <w:spacing w:val="0"/>
          <w:sz w:val="44"/>
          <w:szCs w:val="44"/>
          <w:bdr w:val="none" w:color="auto" w:sz="0" w:space="0"/>
          <w:shd w:val="clear" w:fill="FFFFFF"/>
        </w:rPr>
        <w:t>党员干部收看《榜样5》专题节目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0288" behindDoc="1" locked="0" layoutInCell="1" allowOverlap="1">
            <wp:simplePos x="0" y="0"/>
            <wp:positionH relativeFrom="column">
              <wp:posOffset>51435</wp:posOffset>
            </wp:positionH>
            <wp:positionV relativeFrom="paragraph">
              <wp:posOffset>2014855</wp:posOffset>
            </wp:positionV>
            <wp:extent cx="1894840" cy="1421765"/>
            <wp:effectExtent l="0" t="0" r="0" b="0"/>
            <wp:wrapTight wrapText="bothSides">
              <wp:wrapPolygon>
                <wp:start x="1086" y="0"/>
                <wp:lineTo x="0" y="1447"/>
                <wp:lineTo x="0" y="19970"/>
                <wp:lineTo x="1086" y="21417"/>
                <wp:lineTo x="20196" y="21417"/>
                <wp:lineTo x="21282" y="19970"/>
                <wp:lineTo x="21282" y="1447"/>
                <wp:lineTo x="20196" y="0"/>
                <wp:lineTo x="1086" y="0"/>
              </wp:wrapPolygon>
            </wp:wrapTight>
            <wp:docPr id="2" name="图片 2" descr="6040df59ddb56155aa43c31c71c66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040df59ddb56155aa43c31c71c66a2"/>
                    <pic:cNvPicPr>
                      <a:picLocks noChangeAspect="1"/>
                    </pic:cNvPicPr>
                  </pic:nvPicPr>
                  <pic:blipFill>
                    <a:blip r:embed="rId6"/>
                    <a:stretch>
                      <a:fillRect/>
                    </a:stretch>
                  </pic:blipFill>
                  <pic:spPr>
                    <a:xfrm>
                      <a:off x="0" y="0"/>
                      <a:ext cx="1894840" cy="1421765"/>
                    </a:xfrm>
                    <a:prstGeom prst="roundRect">
                      <a:avLst/>
                    </a:prstGeom>
                    <a:effectLst>
                      <a:innerShdw blurRad="63500" dist="50800" dir="13500000">
                        <a:prstClr val="black">
                          <a:alpha val="50000"/>
                        </a:prstClr>
                      </a:innerShdw>
                    </a:effectLst>
                  </pic:spPr>
                </pic:pic>
              </a:graphicData>
            </a:graphic>
          </wp:anchor>
        </w:drawing>
      </w:r>
      <w:r>
        <w:rPr>
          <w:rFonts w:hint="eastAsia" w:ascii="仿宋_GB2312" w:hAnsi="仿宋_GB2312" w:eastAsia="仿宋_GB2312" w:cs="仿宋_GB2312"/>
          <w:sz w:val="32"/>
          <w:szCs w:val="32"/>
        </w:rPr>
        <w:drawing>
          <wp:anchor distT="0" distB="0" distL="114300" distR="114300" simplePos="0" relativeHeight="251659264" behindDoc="1" locked="0" layoutInCell="1" allowOverlap="1">
            <wp:simplePos x="0" y="0"/>
            <wp:positionH relativeFrom="column">
              <wp:posOffset>3368675</wp:posOffset>
            </wp:positionH>
            <wp:positionV relativeFrom="paragraph">
              <wp:posOffset>140970</wp:posOffset>
            </wp:positionV>
            <wp:extent cx="1864360" cy="1398270"/>
            <wp:effectExtent l="9525" t="9525" r="88265" b="59055"/>
            <wp:wrapTight wrapText="bothSides">
              <wp:wrapPolygon>
                <wp:start x="1214" y="-147"/>
                <wp:lineTo x="-110" y="1030"/>
                <wp:lineTo x="-110" y="20158"/>
                <wp:lineTo x="772" y="21335"/>
                <wp:lineTo x="20857" y="21335"/>
                <wp:lineTo x="21519" y="20452"/>
                <wp:lineTo x="21519" y="736"/>
                <wp:lineTo x="20416" y="-147"/>
                <wp:lineTo x="1214" y="-147"/>
              </wp:wrapPolygon>
            </wp:wrapTight>
            <wp:docPr id="1" name="图片 1" descr="1feb1f83793658c6de04f313fb040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feb1f83793658c6de04f313fb040d7"/>
                    <pic:cNvPicPr>
                      <a:picLocks noChangeAspect="1"/>
                    </pic:cNvPicPr>
                  </pic:nvPicPr>
                  <pic:blipFill>
                    <a:blip r:embed="rId7"/>
                    <a:stretch>
                      <a:fillRect/>
                    </a:stretch>
                  </pic:blipFill>
                  <pic:spPr>
                    <a:xfrm>
                      <a:off x="0" y="0"/>
                      <a:ext cx="1864360" cy="1398270"/>
                    </a:xfrm>
                    <a:prstGeom prst="roundRect">
                      <a:avLst/>
                    </a:prstGeom>
                    <a:ln>
                      <a:solidFill>
                        <a:schemeClr val="bg1"/>
                      </a:solidFill>
                    </a:ln>
                    <a:effectLst>
                      <a:innerShdw blurRad="63500" dist="50800" dir="13500000">
                        <a:prstClr val="black">
                          <a:alpha val="50000"/>
                        </a:prstClr>
                      </a:innerShdw>
                    </a:effectLst>
                  </pic:spPr>
                </pic:pic>
              </a:graphicData>
            </a:graphic>
          </wp:anchor>
        </w:drawing>
      </w:r>
      <w:r>
        <w:rPr>
          <w:rFonts w:hint="eastAsia" w:ascii="仿宋_GB2312" w:hAnsi="仿宋_GB2312" w:eastAsia="仿宋_GB2312" w:cs="仿宋_GB2312"/>
          <w:sz w:val="32"/>
          <w:szCs w:val="32"/>
        </w:rPr>
        <w:t>为深入学习贯彻习近平新时代中国特色社会主义思想，全面贯彻党的十九大和十九届二中、三中、四中、五中全会精神，充分发挥先进典型示范引领作用，巩固深化“不忘初心、牢记使命”主题教育成果，3月2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德钦县退役史志联合党支部全体</w:t>
      </w:r>
      <w:r>
        <w:rPr>
          <w:rFonts w:hint="eastAsia" w:ascii="仿宋_GB2312" w:hAnsi="仿宋_GB2312" w:eastAsia="仿宋_GB2312" w:cs="仿宋_GB2312"/>
          <w:sz w:val="32"/>
          <w:szCs w:val="32"/>
        </w:rPr>
        <w:t>党员干部</w:t>
      </w:r>
      <w:r>
        <w:rPr>
          <w:rFonts w:hint="eastAsia" w:ascii="仿宋_GB2312" w:hAnsi="仿宋_GB2312" w:eastAsia="仿宋_GB2312" w:cs="仿宋_GB2312"/>
          <w:sz w:val="32"/>
          <w:szCs w:val="32"/>
          <w:lang w:eastAsia="zh-CN"/>
        </w:rPr>
        <w:t>集中</w:t>
      </w:r>
      <w:r>
        <w:rPr>
          <w:rFonts w:hint="eastAsia" w:ascii="仿宋_GB2312" w:hAnsi="仿宋_GB2312" w:eastAsia="仿宋_GB2312" w:cs="仿宋_GB2312"/>
          <w:sz w:val="32"/>
          <w:szCs w:val="32"/>
        </w:rPr>
        <w:t>收看了由中共中央组织部、中央广播电视总台联合录制的反映新冠肺炎疫情防控阻击战中先进基层党组织和优秀共产党员典型事迹的《榜样5》专题节目。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1312" behindDoc="1" locked="0" layoutInCell="1" allowOverlap="1">
            <wp:simplePos x="0" y="0"/>
            <wp:positionH relativeFrom="column">
              <wp:posOffset>3463925</wp:posOffset>
            </wp:positionH>
            <wp:positionV relativeFrom="paragraph">
              <wp:posOffset>212090</wp:posOffset>
            </wp:positionV>
            <wp:extent cx="1759585" cy="1319530"/>
            <wp:effectExtent l="9525" t="9525" r="40640" b="61595"/>
            <wp:wrapTight wrapText="bothSides">
              <wp:wrapPolygon>
                <wp:start x="1052" y="-156"/>
                <wp:lineTo x="-117" y="1403"/>
                <wp:lineTo x="-117" y="19802"/>
                <wp:lineTo x="351" y="21361"/>
                <wp:lineTo x="585" y="21361"/>
                <wp:lineTo x="20930" y="21361"/>
                <wp:lineTo x="21397" y="20425"/>
                <wp:lineTo x="21397" y="1091"/>
                <wp:lineTo x="20462" y="-156"/>
                <wp:lineTo x="1052" y="-156"/>
              </wp:wrapPolygon>
            </wp:wrapTight>
            <wp:docPr id="5" name="图片 5" descr="fd4416e0fa21dbe8c2eaaf23a92ee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d4416e0fa21dbe8c2eaaf23a92ee42"/>
                    <pic:cNvPicPr>
                      <a:picLocks noChangeAspect="1"/>
                    </pic:cNvPicPr>
                  </pic:nvPicPr>
                  <pic:blipFill>
                    <a:blip r:embed="rId8"/>
                    <a:stretch>
                      <a:fillRect/>
                    </a:stretch>
                  </pic:blipFill>
                  <pic:spPr>
                    <a:xfrm>
                      <a:off x="0" y="0"/>
                      <a:ext cx="1759585" cy="1319530"/>
                    </a:xfrm>
                    <a:prstGeom prst="roundRect">
                      <a:avLst/>
                    </a:prstGeom>
                    <a:ln>
                      <a:solidFill>
                        <a:schemeClr val="bg1"/>
                      </a:solidFill>
                    </a:ln>
                    <a:effectLst>
                      <a:innerShdw blurRad="63500" dist="50800" dir="13500000">
                        <a:prstClr val="black">
                          <a:alpha val="50000"/>
                        </a:prstClr>
                      </a:innerShdw>
                    </a:effectLst>
                  </pic:spPr>
                </pic:pic>
              </a:graphicData>
            </a:graphic>
          </wp:anchor>
        </w:drawing>
      </w:r>
      <w:r>
        <w:rPr>
          <w:rFonts w:hint="eastAsia" w:ascii="仿宋_GB2312" w:hAnsi="仿宋_GB2312" w:eastAsia="仿宋_GB2312" w:cs="仿宋_GB2312"/>
          <w:sz w:val="32"/>
          <w:szCs w:val="32"/>
        </w:rPr>
        <w:t>《榜样5》专题节目集中展现了张西京等优秀共产党员的典型事迹。展现了火神山雷神山医院施工单位党组织等基层党组织的先进事迹。专题节目通过典型事迹再现、嘉宾现场访谈、诗朗诵、重温入党誓词等形式，展现了积极投身疫情防控工作的共产党员不忘初心、牢</w:t>
      </w:r>
      <w:r>
        <w:rPr>
          <w:rFonts w:hint="eastAsia" w:ascii="仿宋_GB2312" w:hAnsi="仿宋_GB2312" w:eastAsia="仿宋_GB2312" w:cs="仿宋_GB2312"/>
          <w:sz w:val="32"/>
          <w:szCs w:val="32"/>
        </w:rPr>
        <w:drawing>
          <wp:anchor distT="0" distB="0" distL="114300" distR="114300" simplePos="0" relativeHeight="251662336" behindDoc="1" locked="0" layoutInCell="1" allowOverlap="1">
            <wp:simplePos x="0" y="0"/>
            <wp:positionH relativeFrom="column">
              <wp:posOffset>0</wp:posOffset>
            </wp:positionH>
            <wp:positionV relativeFrom="paragraph">
              <wp:posOffset>2773680</wp:posOffset>
            </wp:positionV>
            <wp:extent cx="1825625" cy="1369695"/>
            <wp:effectExtent l="0" t="0" r="79375" b="59055"/>
            <wp:wrapTight wrapText="bothSides">
              <wp:wrapPolygon>
                <wp:start x="1127" y="0"/>
                <wp:lineTo x="0" y="1502"/>
                <wp:lineTo x="0" y="19828"/>
                <wp:lineTo x="1127" y="21330"/>
                <wp:lineTo x="20285" y="21330"/>
                <wp:lineTo x="21412" y="19828"/>
                <wp:lineTo x="21412" y="1502"/>
                <wp:lineTo x="20285" y="0"/>
                <wp:lineTo x="1127" y="0"/>
              </wp:wrapPolygon>
            </wp:wrapTight>
            <wp:docPr id="7" name="图片 7" descr="0581cc7a19ebeb00855d9a12a76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581cc7a19ebeb00855d9a12a761435"/>
                    <pic:cNvPicPr>
                      <a:picLocks noChangeAspect="1"/>
                    </pic:cNvPicPr>
                  </pic:nvPicPr>
                  <pic:blipFill>
                    <a:blip r:embed="rId9"/>
                    <a:stretch>
                      <a:fillRect/>
                    </a:stretch>
                  </pic:blipFill>
                  <pic:spPr>
                    <a:xfrm>
                      <a:off x="0" y="0"/>
                      <a:ext cx="1825625" cy="1369695"/>
                    </a:xfrm>
                    <a:prstGeom prst="roundRect">
                      <a:avLst/>
                    </a:prstGeom>
                    <a:effectLst>
                      <a:innerShdw blurRad="63500" dist="50800" dir="13500000">
                        <a:prstClr val="black">
                          <a:alpha val="50000"/>
                        </a:prstClr>
                      </a:innerShdw>
                    </a:effectLst>
                  </pic:spPr>
                </pic:pic>
              </a:graphicData>
            </a:graphic>
          </wp:anchor>
        </w:drawing>
      </w:r>
      <w:r>
        <w:rPr>
          <w:rFonts w:hint="eastAsia" w:ascii="仿宋_GB2312" w:hAnsi="仿宋_GB2312" w:eastAsia="仿宋_GB2312" w:cs="仿宋_GB2312"/>
          <w:sz w:val="32"/>
          <w:szCs w:val="32"/>
        </w:rPr>
        <w:t>记使命，敢于斗争、敢于胜利的大无畏气概，彰显了基层党组织战斗堡垒作用和党员先锋模范作用，诠释了生命至上、举国同心，舍生忘死、尊重科学、命运与共的伟大抗疫精神。</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3360" behindDoc="1" locked="0" layoutInCell="1" allowOverlap="1">
            <wp:simplePos x="0" y="0"/>
            <wp:positionH relativeFrom="column">
              <wp:posOffset>3255645</wp:posOffset>
            </wp:positionH>
            <wp:positionV relativeFrom="paragraph">
              <wp:posOffset>984250</wp:posOffset>
            </wp:positionV>
            <wp:extent cx="1941195" cy="1456055"/>
            <wp:effectExtent l="0" t="0" r="59055" b="48895"/>
            <wp:wrapTight wrapText="bothSides">
              <wp:wrapPolygon>
                <wp:start x="1060" y="0"/>
                <wp:lineTo x="0" y="1413"/>
                <wp:lineTo x="0" y="19782"/>
                <wp:lineTo x="1060" y="21195"/>
                <wp:lineTo x="20349" y="21195"/>
                <wp:lineTo x="21409" y="19782"/>
                <wp:lineTo x="21409" y="1413"/>
                <wp:lineTo x="20349" y="0"/>
                <wp:lineTo x="1060" y="0"/>
              </wp:wrapPolygon>
            </wp:wrapTight>
            <wp:docPr id="8" name="图片 8" descr="735f985d6dc36b7f875b85e923d29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35f985d6dc36b7f875b85e923d29ca"/>
                    <pic:cNvPicPr>
                      <a:picLocks noChangeAspect="1"/>
                    </pic:cNvPicPr>
                  </pic:nvPicPr>
                  <pic:blipFill>
                    <a:blip r:embed="rId10"/>
                    <a:stretch>
                      <a:fillRect/>
                    </a:stretch>
                  </pic:blipFill>
                  <pic:spPr>
                    <a:xfrm>
                      <a:off x="0" y="0"/>
                      <a:ext cx="1941195" cy="1456055"/>
                    </a:xfrm>
                    <a:prstGeom prst="roundRect">
                      <a:avLst/>
                    </a:prstGeom>
                    <a:effectLst>
                      <a:innerShdw blurRad="63500" dist="50800" dir="13500000">
                        <a:prstClr val="black">
                          <a:alpha val="50000"/>
                        </a:prstClr>
                      </a:innerShdw>
                    </a:effectLst>
                  </pic:spPr>
                </pic:pic>
              </a:graphicData>
            </a:graphic>
          </wp:anchor>
        </w:drawing>
      </w:r>
      <w:r>
        <w:rPr>
          <w:rFonts w:hint="eastAsia" w:ascii="仿宋_GB2312" w:hAnsi="仿宋_GB2312" w:eastAsia="仿宋_GB2312" w:cs="仿宋_GB2312"/>
          <w:sz w:val="32"/>
          <w:szCs w:val="32"/>
        </w:rPr>
        <w:t>党员干部职工观看节目后，深受感动鼓舞，大家纷纷表示，节目集中展示的疫情防控工作中涌现出的先进基层党组织和优秀共产党员风采，是伟大抗疫精神的集中体现，是引领大家不断前进的鲜活榜样。在今后的工作学习中要向榜样学习，向榜样看齐，不忘初心、牢记使命，勇于担当、甘于奉献，为事业高质量发展贡献自己的力量。</w:t>
      </w:r>
    </w:p>
    <w:p>
      <w:pPr>
        <w:ind w:firstLine="640" w:firstLineChars="200"/>
        <w:rPr>
          <w:rFonts w:hint="eastAsia"/>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8"/>
          <w:sz w:val="32"/>
          <w:szCs w:val="3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8"/>
          <w:sz w:val="32"/>
          <w:szCs w:val="32"/>
        </w:rPr>
      </w:pPr>
      <w:bookmarkStart w:id="0" w:name="_GoBack"/>
      <w:bookmarkEnd w:id="0"/>
      <w:r>
        <w:rPr>
          <w:rFonts w:hint="eastAsia" w:ascii="微软雅黑" w:hAnsi="微软雅黑" w:eastAsia="微软雅黑" w:cs="微软雅黑"/>
          <w:i w:val="0"/>
          <w:caps w:val="0"/>
          <w:color w:val="333333"/>
          <w:spacing w:val="8"/>
          <w:sz w:val="32"/>
          <w:szCs w:val="32"/>
          <w:shd w:val="clear" w:fill="FFFFFF"/>
        </w:rPr>
        <w:drawing>
          <wp:inline distT="0" distB="0" distL="114300" distR="114300">
            <wp:extent cx="304800" cy="304800"/>
            <wp:effectExtent l="0" t="0" r="0" b="0"/>
            <wp:docPr id="10"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IMG_260"/>
                    <pic:cNvPicPr>
                      <a:picLocks noChangeAspect="1"/>
                    </pic:cNvPicPr>
                  </pic:nvPicPr>
                  <pic:blipFill>
                    <a:blip r:embed="rId11"/>
                    <a:stretch>
                      <a:fillRect/>
                    </a:stretch>
                  </pic:blipFill>
                  <pic:spPr>
                    <a:xfrm>
                      <a:off x="0" y="0"/>
                      <a:ext cx="304800" cy="304800"/>
                    </a:xfrm>
                    <a:prstGeom prst="rect">
                      <a:avLst/>
                    </a:prstGeom>
                    <a:noFill/>
                    <a:ln w="9525">
                      <a:noFill/>
                    </a:ln>
                  </pic:spPr>
                </pic:pic>
              </a:graphicData>
            </a:graphic>
          </wp:inline>
        </w:drawing>
      </w:r>
    </w:p>
    <w:p>
      <w:pPr>
        <w:ind w:firstLine="640" w:firstLineChars="200"/>
        <w:rPr>
          <w:rFonts w:hint="eastAsia" w:ascii="仿宋_GB2312" w:hAnsi="仿宋_GB2312" w:eastAsia="仿宋_GB2312" w:cs="仿宋_GB2312"/>
          <w:sz w:val="32"/>
          <w:szCs w:val="32"/>
          <w:lang w:eastAsia="zh-CN"/>
        </w:rPr>
      </w:pPr>
    </w:p>
    <w:p>
      <w:pPr>
        <w:rPr>
          <w:rFonts w:hint="eastAsia" w:ascii="宋体" w:hAnsi="宋体" w:eastAsia="宋体" w:cs="宋体"/>
          <w:sz w:val="32"/>
          <w:szCs w:val="32"/>
          <w:lang w:eastAsia="zh-CN"/>
        </w:rPr>
      </w:pPr>
      <w:r>
        <w:drawing>
          <wp:inline distT="0" distB="0" distL="114300" distR="114300">
            <wp:extent cx="5638800" cy="47625"/>
            <wp:effectExtent l="0" t="0" r="0" b="9525"/>
            <wp:docPr id="3" name="图片 1" descr="wps2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wps2046"/>
                    <pic:cNvPicPr>
                      <a:picLocks noChangeAspect="1"/>
                    </pic:cNvPicPr>
                  </pic:nvPicPr>
                  <pic:blipFill>
                    <a:blip r:embed="rId12"/>
                    <a:stretch>
                      <a:fillRect/>
                    </a:stretch>
                  </pic:blipFill>
                  <pic:spPr>
                    <a:xfrm>
                      <a:off x="0" y="0"/>
                      <a:ext cx="5638800" cy="47625"/>
                    </a:xfrm>
                    <a:prstGeom prst="rect">
                      <a:avLst/>
                    </a:prstGeom>
                    <a:noFill/>
                    <a:ln w="9525">
                      <a:noFill/>
                    </a:ln>
                  </pic:spPr>
                </pic:pic>
              </a:graphicData>
            </a:graphic>
          </wp:inline>
        </w:drawing>
      </w:r>
      <w:r>
        <w:rPr>
          <w:rFonts w:hint="eastAsia"/>
        </w:rPr>
        <w:t xml:space="preserve">  </w:t>
      </w:r>
      <w:r>
        <w:rPr>
          <w:rFonts w:hint="eastAsia" w:ascii="宋体" w:hAnsi="宋体" w:cs="宋体"/>
          <w:sz w:val="32"/>
          <w:szCs w:val="32"/>
        </w:rPr>
        <w:t xml:space="preserve">  报：德钦县</w:t>
      </w:r>
      <w:r>
        <w:rPr>
          <w:rFonts w:hint="eastAsia" w:ascii="宋体" w:hAnsi="宋体" w:cs="宋体"/>
          <w:sz w:val="32"/>
          <w:szCs w:val="32"/>
          <w:lang w:eastAsia="zh-CN"/>
        </w:rPr>
        <w:t>政府督查室</w:t>
      </w:r>
    </w:p>
    <w:p>
      <w:pPr>
        <w:rPr>
          <w:rFonts w:hint="eastAsia" w:ascii="宋体" w:hAnsi="宋体" w:cs="宋体"/>
          <w:sz w:val="32"/>
          <w:szCs w:val="32"/>
          <w:lang w:val="en-US" w:eastAsia="zh-CN"/>
        </w:rPr>
      </w:pPr>
      <w:r>
        <w:rPr>
          <w:rFonts w:hint="eastAsia" w:ascii="宋体" w:hAnsi="宋体" w:cs="宋体"/>
          <w:sz w:val="32"/>
          <w:szCs w:val="32"/>
        </w:rPr>
        <w:drawing>
          <wp:inline distT="0" distB="0" distL="114300" distR="114300">
            <wp:extent cx="5638800" cy="47625"/>
            <wp:effectExtent l="0" t="0" r="0" b="9525"/>
            <wp:docPr id="4" name="图片 2" descr="wps2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wps2047"/>
                    <pic:cNvPicPr>
                      <a:picLocks noChangeAspect="1"/>
                    </pic:cNvPicPr>
                  </pic:nvPicPr>
                  <pic:blipFill>
                    <a:blip r:embed="rId12"/>
                    <a:stretch>
                      <a:fillRect/>
                    </a:stretch>
                  </pic:blipFill>
                  <pic:spPr>
                    <a:xfrm>
                      <a:off x="0" y="0"/>
                      <a:ext cx="5638800" cy="47625"/>
                    </a:xfrm>
                    <a:prstGeom prst="rect">
                      <a:avLst/>
                    </a:prstGeom>
                    <a:noFill/>
                    <a:ln w="9525">
                      <a:noFill/>
                    </a:ln>
                  </pic:spPr>
                </pic:pic>
              </a:graphicData>
            </a:graphic>
          </wp:inline>
        </w:drawing>
      </w:r>
      <w:r>
        <w:rPr>
          <w:rFonts w:hint="eastAsia" w:ascii="宋体" w:hAnsi="宋体" w:cs="宋体"/>
          <w:sz w:val="32"/>
          <w:szCs w:val="32"/>
        </w:rPr>
        <w:t xml:space="preserve">     德钦县史志办                  20</w:t>
      </w:r>
      <w:r>
        <w:rPr>
          <w:rFonts w:hint="eastAsia" w:ascii="宋体" w:hAnsi="宋体" w:cs="宋体"/>
          <w:sz w:val="32"/>
          <w:szCs w:val="32"/>
          <w:lang w:val="en-US" w:eastAsia="zh-CN"/>
        </w:rPr>
        <w:t>21</w:t>
      </w:r>
      <w:r>
        <w:rPr>
          <w:rFonts w:hint="eastAsia" w:ascii="宋体" w:hAnsi="宋体" w:cs="宋体"/>
          <w:sz w:val="32"/>
          <w:szCs w:val="32"/>
        </w:rPr>
        <w:t>年</w:t>
      </w:r>
      <w:r>
        <w:rPr>
          <w:rFonts w:hint="eastAsia" w:ascii="宋体" w:hAnsi="宋体" w:cs="宋体"/>
          <w:sz w:val="32"/>
          <w:szCs w:val="32"/>
          <w:lang w:val="en-US" w:eastAsia="zh-CN"/>
        </w:rPr>
        <w:t>3</w:t>
      </w:r>
      <w:r>
        <w:rPr>
          <w:rFonts w:hint="eastAsia" w:ascii="宋体" w:hAnsi="宋体" w:cs="宋体"/>
          <w:sz w:val="32"/>
          <w:szCs w:val="32"/>
        </w:rPr>
        <w:t>月</w:t>
      </w:r>
      <w:r>
        <w:rPr>
          <w:rFonts w:hint="eastAsia" w:ascii="宋体" w:hAnsi="宋体" w:cs="宋体"/>
          <w:sz w:val="32"/>
          <w:szCs w:val="32"/>
          <w:lang w:val="en-US" w:eastAsia="zh-CN"/>
        </w:rPr>
        <w:t>24</w:t>
      </w:r>
      <w:r>
        <w:rPr>
          <w:rFonts w:hint="eastAsia" w:ascii="宋体" w:hAnsi="宋体" w:cs="宋体"/>
          <w:sz w:val="32"/>
          <w:szCs w:val="32"/>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46257C"/>
    <w:rsid w:val="002D530D"/>
    <w:rsid w:val="004E5746"/>
    <w:rsid w:val="006D2FBC"/>
    <w:rsid w:val="006E4D65"/>
    <w:rsid w:val="007B2475"/>
    <w:rsid w:val="00A22AE4"/>
    <w:rsid w:val="01176D07"/>
    <w:rsid w:val="01603E56"/>
    <w:rsid w:val="018C725B"/>
    <w:rsid w:val="01CD393C"/>
    <w:rsid w:val="0220270E"/>
    <w:rsid w:val="022F7BA9"/>
    <w:rsid w:val="02336BEC"/>
    <w:rsid w:val="029A4803"/>
    <w:rsid w:val="02E8724C"/>
    <w:rsid w:val="03432A83"/>
    <w:rsid w:val="034B1FAF"/>
    <w:rsid w:val="03547AA5"/>
    <w:rsid w:val="037270DC"/>
    <w:rsid w:val="037969B3"/>
    <w:rsid w:val="03D00CEB"/>
    <w:rsid w:val="04536122"/>
    <w:rsid w:val="04792924"/>
    <w:rsid w:val="048E199A"/>
    <w:rsid w:val="04C00A21"/>
    <w:rsid w:val="04C03CA1"/>
    <w:rsid w:val="04DC2E81"/>
    <w:rsid w:val="04DD17F8"/>
    <w:rsid w:val="054E323A"/>
    <w:rsid w:val="057E6636"/>
    <w:rsid w:val="05B10634"/>
    <w:rsid w:val="06183236"/>
    <w:rsid w:val="069F57B3"/>
    <w:rsid w:val="06B37A92"/>
    <w:rsid w:val="06CB275A"/>
    <w:rsid w:val="07175026"/>
    <w:rsid w:val="075B65FE"/>
    <w:rsid w:val="075C2272"/>
    <w:rsid w:val="07AA2928"/>
    <w:rsid w:val="07D11CCC"/>
    <w:rsid w:val="07DE49F4"/>
    <w:rsid w:val="089B7E1B"/>
    <w:rsid w:val="08AA42DC"/>
    <w:rsid w:val="08C5060A"/>
    <w:rsid w:val="09116B02"/>
    <w:rsid w:val="09280632"/>
    <w:rsid w:val="096F3683"/>
    <w:rsid w:val="09BD0577"/>
    <w:rsid w:val="09EF19DD"/>
    <w:rsid w:val="09F118E0"/>
    <w:rsid w:val="0A2764CF"/>
    <w:rsid w:val="0A2F3BEF"/>
    <w:rsid w:val="0A9A683C"/>
    <w:rsid w:val="0AB9023C"/>
    <w:rsid w:val="0B71707B"/>
    <w:rsid w:val="0B822E01"/>
    <w:rsid w:val="0BBA0C04"/>
    <w:rsid w:val="0BF4521B"/>
    <w:rsid w:val="0C3C2FD3"/>
    <w:rsid w:val="0C7A57C8"/>
    <w:rsid w:val="0C994F68"/>
    <w:rsid w:val="0CD61BDD"/>
    <w:rsid w:val="0CF41199"/>
    <w:rsid w:val="0D04121A"/>
    <w:rsid w:val="0D081526"/>
    <w:rsid w:val="0D491A01"/>
    <w:rsid w:val="0D9A37AD"/>
    <w:rsid w:val="0DC84158"/>
    <w:rsid w:val="0DE52B35"/>
    <w:rsid w:val="0DFF1913"/>
    <w:rsid w:val="0E19698D"/>
    <w:rsid w:val="0E3D0E74"/>
    <w:rsid w:val="0E617D7E"/>
    <w:rsid w:val="0ECA700D"/>
    <w:rsid w:val="0F536046"/>
    <w:rsid w:val="0F5C5292"/>
    <w:rsid w:val="0F663BE0"/>
    <w:rsid w:val="0F835BCF"/>
    <w:rsid w:val="0F8E6761"/>
    <w:rsid w:val="0F936721"/>
    <w:rsid w:val="0FA052E1"/>
    <w:rsid w:val="0FDF56CB"/>
    <w:rsid w:val="0FEA355B"/>
    <w:rsid w:val="10196956"/>
    <w:rsid w:val="101D11C7"/>
    <w:rsid w:val="103B35A6"/>
    <w:rsid w:val="106A1138"/>
    <w:rsid w:val="107014DD"/>
    <w:rsid w:val="10976CBC"/>
    <w:rsid w:val="10B8277F"/>
    <w:rsid w:val="111A0651"/>
    <w:rsid w:val="116D1D50"/>
    <w:rsid w:val="116E6BFA"/>
    <w:rsid w:val="11A0312F"/>
    <w:rsid w:val="11D411A1"/>
    <w:rsid w:val="11EF5A3C"/>
    <w:rsid w:val="12246A3B"/>
    <w:rsid w:val="1243562A"/>
    <w:rsid w:val="12506864"/>
    <w:rsid w:val="129B733B"/>
    <w:rsid w:val="12AC0651"/>
    <w:rsid w:val="12C10A60"/>
    <w:rsid w:val="12D71D4D"/>
    <w:rsid w:val="12DF6B76"/>
    <w:rsid w:val="12E05DE2"/>
    <w:rsid w:val="12F20777"/>
    <w:rsid w:val="13200915"/>
    <w:rsid w:val="1393135E"/>
    <w:rsid w:val="13D917C7"/>
    <w:rsid w:val="13E47D4E"/>
    <w:rsid w:val="13F64E14"/>
    <w:rsid w:val="14707C49"/>
    <w:rsid w:val="14C53499"/>
    <w:rsid w:val="14FC1083"/>
    <w:rsid w:val="151A2E86"/>
    <w:rsid w:val="152E3474"/>
    <w:rsid w:val="156D4B33"/>
    <w:rsid w:val="157956BC"/>
    <w:rsid w:val="157E66CD"/>
    <w:rsid w:val="15AA0F70"/>
    <w:rsid w:val="15E548A7"/>
    <w:rsid w:val="16210B2E"/>
    <w:rsid w:val="16771759"/>
    <w:rsid w:val="1682395D"/>
    <w:rsid w:val="16867736"/>
    <w:rsid w:val="16A66415"/>
    <w:rsid w:val="17007641"/>
    <w:rsid w:val="173E5C91"/>
    <w:rsid w:val="17874E8C"/>
    <w:rsid w:val="17BA5D53"/>
    <w:rsid w:val="17BE24C3"/>
    <w:rsid w:val="17DC1654"/>
    <w:rsid w:val="17FE2C9F"/>
    <w:rsid w:val="18667D0F"/>
    <w:rsid w:val="189340C7"/>
    <w:rsid w:val="18A16925"/>
    <w:rsid w:val="18DF3705"/>
    <w:rsid w:val="18E57EB4"/>
    <w:rsid w:val="19002C80"/>
    <w:rsid w:val="19085276"/>
    <w:rsid w:val="192E4E8D"/>
    <w:rsid w:val="194B7610"/>
    <w:rsid w:val="19706E37"/>
    <w:rsid w:val="197D5642"/>
    <w:rsid w:val="19B1635B"/>
    <w:rsid w:val="19CF6C3C"/>
    <w:rsid w:val="1A2A5016"/>
    <w:rsid w:val="1A2C715E"/>
    <w:rsid w:val="1A3726E4"/>
    <w:rsid w:val="1A533A79"/>
    <w:rsid w:val="1AD270F0"/>
    <w:rsid w:val="1AE2140E"/>
    <w:rsid w:val="1AE4005C"/>
    <w:rsid w:val="1AEF5C82"/>
    <w:rsid w:val="1AF82716"/>
    <w:rsid w:val="1AFC430A"/>
    <w:rsid w:val="1B08514D"/>
    <w:rsid w:val="1B172E62"/>
    <w:rsid w:val="1B332A9F"/>
    <w:rsid w:val="1B522FD6"/>
    <w:rsid w:val="1B877DA3"/>
    <w:rsid w:val="1BA9761C"/>
    <w:rsid w:val="1BB15FCA"/>
    <w:rsid w:val="1BD5121D"/>
    <w:rsid w:val="1BE03F6D"/>
    <w:rsid w:val="1BEC22C1"/>
    <w:rsid w:val="1C177FB0"/>
    <w:rsid w:val="1C253ED4"/>
    <w:rsid w:val="1C97559F"/>
    <w:rsid w:val="1CAD4E96"/>
    <w:rsid w:val="1CAF7FCB"/>
    <w:rsid w:val="1CC40595"/>
    <w:rsid w:val="1CF30667"/>
    <w:rsid w:val="1D0B08F9"/>
    <w:rsid w:val="1D1F5BFD"/>
    <w:rsid w:val="1D472283"/>
    <w:rsid w:val="1D5C47B6"/>
    <w:rsid w:val="1D6D5FFE"/>
    <w:rsid w:val="1D890C48"/>
    <w:rsid w:val="1E382761"/>
    <w:rsid w:val="1F1E154E"/>
    <w:rsid w:val="1F2F478D"/>
    <w:rsid w:val="1F527905"/>
    <w:rsid w:val="1FC654C5"/>
    <w:rsid w:val="20071EEF"/>
    <w:rsid w:val="206134B2"/>
    <w:rsid w:val="206217D9"/>
    <w:rsid w:val="209A73DA"/>
    <w:rsid w:val="20B22413"/>
    <w:rsid w:val="20DC455D"/>
    <w:rsid w:val="215356EC"/>
    <w:rsid w:val="21765313"/>
    <w:rsid w:val="218D4E4D"/>
    <w:rsid w:val="21A61C3B"/>
    <w:rsid w:val="220D25D9"/>
    <w:rsid w:val="221234B9"/>
    <w:rsid w:val="225946ED"/>
    <w:rsid w:val="23072F63"/>
    <w:rsid w:val="230A47C3"/>
    <w:rsid w:val="23566C94"/>
    <w:rsid w:val="23801EAF"/>
    <w:rsid w:val="24485B67"/>
    <w:rsid w:val="248A0B12"/>
    <w:rsid w:val="248F0619"/>
    <w:rsid w:val="24AA3F00"/>
    <w:rsid w:val="24AA6D28"/>
    <w:rsid w:val="24C72E31"/>
    <w:rsid w:val="24D81444"/>
    <w:rsid w:val="24DE03FF"/>
    <w:rsid w:val="25063AC8"/>
    <w:rsid w:val="25462727"/>
    <w:rsid w:val="25B02CF1"/>
    <w:rsid w:val="25C07B0E"/>
    <w:rsid w:val="265E130D"/>
    <w:rsid w:val="26670C8B"/>
    <w:rsid w:val="26AF321B"/>
    <w:rsid w:val="26B91079"/>
    <w:rsid w:val="26EC6B21"/>
    <w:rsid w:val="27015DC8"/>
    <w:rsid w:val="275B0B83"/>
    <w:rsid w:val="27651065"/>
    <w:rsid w:val="282617A6"/>
    <w:rsid w:val="282E2880"/>
    <w:rsid w:val="283D636C"/>
    <w:rsid w:val="283F49E8"/>
    <w:rsid w:val="29127F79"/>
    <w:rsid w:val="29160FB4"/>
    <w:rsid w:val="291913EB"/>
    <w:rsid w:val="29537654"/>
    <w:rsid w:val="29DC16AC"/>
    <w:rsid w:val="29DD1A47"/>
    <w:rsid w:val="29E936CE"/>
    <w:rsid w:val="29FA0EEF"/>
    <w:rsid w:val="2A164659"/>
    <w:rsid w:val="2A6A7459"/>
    <w:rsid w:val="2A8B15C2"/>
    <w:rsid w:val="2B7A3FB0"/>
    <w:rsid w:val="2C263156"/>
    <w:rsid w:val="2C3E7E48"/>
    <w:rsid w:val="2C7500CD"/>
    <w:rsid w:val="2CAE7019"/>
    <w:rsid w:val="2CEB21A7"/>
    <w:rsid w:val="2CF54C0F"/>
    <w:rsid w:val="2D146600"/>
    <w:rsid w:val="2D152CE3"/>
    <w:rsid w:val="2D1B2943"/>
    <w:rsid w:val="2D6D6AC6"/>
    <w:rsid w:val="2DBE796D"/>
    <w:rsid w:val="2DC14103"/>
    <w:rsid w:val="2DC53233"/>
    <w:rsid w:val="2DC662B3"/>
    <w:rsid w:val="2DCA33E5"/>
    <w:rsid w:val="2DDD6264"/>
    <w:rsid w:val="2DFA46CB"/>
    <w:rsid w:val="2E0F374E"/>
    <w:rsid w:val="2E48775D"/>
    <w:rsid w:val="2F6B4479"/>
    <w:rsid w:val="2FAE61CB"/>
    <w:rsid w:val="2FF15333"/>
    <w:rsid w:val="30012C96"/>
    <w:rsid w:val="301320AF"/>
    <w:rsid w:val="309C1209"/>
    <w:rsid w:val="30F4407E"/>
    <w:rsid w:val="30F66574"/>
    <w:rsid w:val="31916839"/>
    <w:rsid w:val="31B95AB3"/>
    <w:rsid w:val="31C10DCB"/>
    <w:rsid w:val="32454EF4"/>
    <w:rsid w:val="32771ED8"/>
    <w:rsid w:val="327B0B94"/>
    <w:rsid w:val="327F55B1"/>
    <w:rsid w:val="32AA5C91"/>
    <w:rsid w:val="32C46A1C"/>
    <w:rsid w:val="32DE1C63"/>
    <w:rsid w:val="32F36B42"/>
    <w:rsid w:val="331619A0"/>
    <w:rsid w:val="331A4D71"/>
    <w:rsid w:val="332E296C"/>
    <w:rsid w:val="334F7FE4"/>
    <w:rsid w:val="336528E0"/>
    <w:rsid w:val="339338C7"/>
    <w:rsid w:val="33C72961"/>
    <w:rsid w:val="33DC5AFB"/>
    <w:rsid w:val="34783829"/>
    <w:rsid w:val="350148C3"/>
    <w:rsid w:val="35173D5C"/>
    <w:rsid w:val="35425203"/>
    <w:rsid w:val="355B1BB7"/>
    <w:rsid w:val="35A00E56"/>
    <w:rsid w:val="35FA1B0D"/>
    <w:rsid w:val="36425EB9"/>
    <w:rsid w:val="365A5A8F"/>
    <w:rsid w:val="368357BD"/>
    <w:rsid w:val="37044D28"/>
    <w:rsid w:val="37523143"/>
    <w:rsid w:val="37801CAF"/>
    <w:rsid w:val="378B2E42"/>
    <w:rsid w:val="37E941BC"/>
    <w:rsid w:val="380E1179"/>
    <w:rsid w:val="38215193"/>
    <w:rsid w:val="384F63B3"/>
    <w:rsid w:val="386A2A99"/>
    <w:rsid w:val="38D55AF8"/>
    <w:rsid w:val="38D70CA1"/>
    <w:rsid w:val="39203EBD"/>
    <w:rsid w:val="39742054"/>
    <w:rsid w:val="398B752F"/>
    <w:rsid w:val="3990761E"/>
    <w:rsid w:val="399937B5"/>
    <w:rsid w:val="399D432F"/>
    <w:rsid w:val="39AD5B89"/>
    <w:rsid w:val="39B07C3C"/>
    <w:rsid w:val="3A437A32"/>
    <w:rsid w:val="3AE84928"/>
    <w:rsid w:val="3B867DCD"/>
    <w:rsid w:val="3B87368E"/>
    <w:rsid w:val="3B9604C1"/>
    <w:rsid w:val="3BAC7FC1"/>
    <w:rsid w:val="3BAF7AB5"/>
    <w:rsid w:val="3BFD6CA2"/>
    <w:rsid w:val="3C2228E2"/>
    <w:rsid w:val="3C7A6499"/>
    <w:rsid w:val="3CA64F12"/>
    <w:rsid w:val="3CB06E3E"/>
    <w:rsid w:val="3CB51BEC"/>
    <w:rsid w:val="3CB71505"/>
    <w:rsid w:val="3CD12715"/>
    <w:rsid w:val="3D04584C"/>
    <w:rsid w:val="3D1F6094"/>
    <w:rsid w:val="3D2162BB"/>
    <w:rsid w:val="3D29243B"/>
    <w:rsid w:val="3D87728A"/>
    <w:rsid w:val="3D935696"/>
    <w:rsid w:val="3E957604"/>
    <w:rsid w:val="3E991858"/>
    <w:rsid w:val="3ECF3528"/>
    <w:rsid w:val="3ED10406"/>
    <w:rsid w:val="3F0A1412"/>
    <w:rsid w:val="3F1749B3"/>
    <w:rsid w:val="3F1B25FC"/>
    <w:rsid w:val="3F385308"/>
    <w:rsid w:val="3F507DFD"/>
    <w:rsid w:val="3F5A2BF7"/>
    <w:rsid w:val="3F795190"/>
    <w:rsid w:val="3F8E1A50"/>
    <w:rsid w:val="3FAD421C"/>
    <w:rsid w:val="3FB95489"/>
    <w:rsid w:val="3FC51A4D"/>
    <w:rsid w:val="40193774"/>
    <w:rsid w:val="403C6F0C"/>
    <w:rsid w:val="404173AD"/>
    <w:rsid w:val="404837CE"/>
    <w:rsid w:val="405D557A"/>
    <w:rsid w:val="40FC6913"/>
    <w:rsid w:val="40FD63C5"/>
    <w:rsid w:val="410370AC"/>
    <w:rsid w:val="41071BEA"/>
    <w:rsid w:val="413A7903"/>
    <w:rsid w:val="413F1474"/>
    <w:rsid w:val="416E3AE2"/>
    <w:rsid w:val="41A2311E"/>
    <w:rsid w:val="41F104C2"/>
    <w:rsid w:val="4230106A"/>
    <w:rsid w:val="425C7B34"/>
    <w:rsid w:val="427239D4"/>
    <w:rsid w:val="429E6E8D"/>
    <w:rsid w:val="42A32B6B"/>
    <w:rsid w:val="42B6265C"/>
    <w:rsid w:val="42BB5F0A"/>
    <w:rsid w:val="43242874"/>
    <w:rsid w:val="43347410"/>
    <w:rsid w:val="434C16C0"/>
    <w:rsid w:val="4354434B"/>
    <w:rsid w:val="436C457C"/>
    <w:rsid w:val="43F1652A"/>
    <w:rsid w:val="44223792"/>
    <w:rsid w:val="44527C4A"/>
    <w:rsid w:val="44610551"/>
    <w:rsid w:val="44660B69"/>
    <w:rsid w:val="44717C2E"/>
    <w:rsid w:val="44E37614"/>
    <w:rsid w:val="450C72D2"/>
    <w:rsid w:val="45236218"/>
    <w:rsid w:val="45564808"/>
    <w:rsid w:val="45892E28"/>
    <w:rsid w:val="458A53CF"/>
    <w:rsid w:val="458E6CED"/>
    <w:rsid w:val="458F62A2"/>
    <w:rsid w:val="45E005AE"/>
    <w:rsid w:val="46022C31"/>
    <w:rsid w:val="4627443D"/>
    <w:rsid w:val="463315A1"/>
    <w:rsid w:val="46A2104D"/>
    <w:rsid w:val="46AA57F1"/>
    <w:rsid w:val="4794589D"/>
    <w:rsid w:val="47B639F3"/>
    <w:rsid w:val="481F716C"/>
    <w:rsid w:val="48407380"/>
    <w:rsid w:val="48432B20"/>
    <w:rsid w:val="486A1FAE"/>
    <w:rsid w:val="4874353C"/>
    <w:rsid w:val="487F38B0"/>
    <w:rsid w:val="48C842F1"/>
    <w:rsid w:val="48F10FC0"/>
    <w:rsid w:val="491E161A"/>
    <w:rsid w:val="4944500A"/>
    <w:rsid w:val="499E6893"/>
    <w:rsid w:val="49BB0E3D"/>
    <w:rsid w:val="49BF698E"/>
    <w:rsid w:val="49C43DA6"/>
    <w:rsid w:val="49CD387F"/>
    <w:rsid w:val="49E4709C"/>
    <w:rsid w:val="4A1D5EBD"/>
    <w:rsid w:val="4A3B0A83"/>
    <w:rsid w:val="4A401D1C"/>
    <w:rsid w:val="4ABD65C2"/>
    <w:rsid w:val="4B034447"/>
    <w:rsid w:val="4BBE1B6F"/>
    <w:rsid w:val="4C1C5DC1"/>
    <w:rsid w:val="4C1D61A7"/>
    <w:rsid w:val="4C3A788B"/>
    <w:rsid w:val="4CE31A90"/>
    <w:rsid w:val="4CFB2106"/>
    <w:rsid w:val="4D035B8B"/>
    <w:rsid w:val="4D693764"/>
    <w:rsid w:val="4D8F146F"/>
    <w:rsid w:val="4DB436A3"/>
    <w:rsid w:val="4DBE7CA0"/>
    <w:rsid w:val="4DDF394D"/>
    <w:rsid w:val="4DE60632"/>
    <w:rsid w:val="4E7A7FE7"/>
    <w:rsid w:val="4E8C3E92"/>
    <w:rsid w:val="4EDA48FF"/>
    <w:rsid w:val="4EF31DB1"/>
    <w:rsid w:val="4F062DF3"/>
    <w:rsid w:val="4F4E75C6"/>
    <w:rsid w:val="4F736589"/>
    <w:rsid w:val="4F754980"/>
    <w:rsid w:val="4F99628C"/>
    <w:rsid w:val="4FA46144"/>
    <w:rsid w:val="4FBB1F0F"/>
    <w:rsid w:val="4FD07A18"/>
    <w:rsid w:val="4FD230CE"/>
    <w:rsid w:val="50411A39"/>
    <w:rsid w:val="50AD4A69"/>
    <w:rsid w:val="50C45BC8"/>
    <w:rsid w:val="50D42E81"/>
    <w:rsid w:val="50E11A39"/>
    <w:rsid w:val="50F8694A"/>
    <w:rsid w:val="514F65EA"/>
    <w:rsid w:val="515F0AFC"/>
    <w:rsid w:val="51794B19"/>
    <w:rsid w:val="519F7FE9"/>
    <w:rsid w:val="51F12CB6"/>
    <w:rsid w:val="520C4E57"/>
    <w:rsid w:val="52574D6D"/>
    <w:rsid w:val="528C3419"/>
    <w:rsid w:val="53127AA8"/>
    <w:rsid w:val="53231638"/>
    <w:rsid w:val="53624927"/>
    <w:rsid w:val="53EF3360"/>
    <w:rsid w:val="545A567F"/>
    <w:rsid w:val="54915C51"/>
    <w:rsid w:val="54A93752"/>
    <w:rsid w:val="54AA392E"/>
    <w:rsid w:val="54D57416"/>
    <w:rsid w:val="550D6820"/>
    <w:rsid w:val="553D1CDA"/>
    <w:rsid w:val="55917AEF"/>
    <w:rsid w:val="55BA6B99"/>
    <w:rsid w:val="55F67675"/>
    <w:rsid w:val="560452F3"/>
    <w:rsid w:val="56276764"/>
    <w:rsid w:val="564C5A54"/>
    <w:rsid w:val="569B03C2"/>
    <w:rsid w:val="56A0439D"/>
    <w:rsid w:val="56E078F7"/>
    <w:rsid w:val="57030AAC"/>
    <w:rsid w:val="571B5139"/>
    <w:rsid w:val="57AF2771"/>
    <w:rsid w:val="57E604FC"/>
    <w:rsid w:val="57F86D01"/>
    <w:rsid w:val="580F5C69"/>
    <w:rsid w:val="58B6624C"/>
    <w:rsid w:val="58F70B1F"/>
    <w:rsid w:val="59420A34"/>
    <w:rsid w:val="59D66463"/>
    <w:rsid w:val="59F945A8"/>
    <w:rsid w:val="5A044B76"/>
    <w:rsid w:val="5AA15CBA"/>
    <w:rsid w:val="5ABC4296"/>
    <w:rsid w:val="5B167035"/>
    <w:rsid w:val="5B315FDD"/>
    <w:rsid w:val="5B474430"/>
    <w:rsid w:val="5B832F90"/>
    <w:rsid w:val="5BB7627F"/>
    <w:rsid w:val="5BD671C9"/>
    <w:rsid w:val="5BD766C1"/>
    <w:rsid w:val="5C156F6C"/>
    <w:rsid w:val="5C5D56C3"/>
    <w:rsid w:val="5C693708"/>
    <w:rsid w:val="5C903297"/>
    <w:rsid w:val="5C95201A"/>
    <w:rsid w:val="5CB12D76"/>
    <w:rsid w:val="5CF72CE6"/>
    <w:rsid w:val="5D2154C7"/>
    <w:rsid w:val="5D491F9F"/>
    <w:rsid w:val="5D7F3A67"/>
    <w:rsid w:val="5D827917"/>
    <w:rsid w:val="5D894B04"/>
    <w:rsid w:val="5D9A503F"/>
    <w:rsid w:val="5DAD5C63"/>
    <w:rsid w:val="5DFD0D25"/>
    <w:rsid w:val="5E1A5665"/>
    <w:rsid w:val="5E596AC8"/>
    <w:rsid w:val="5E7255C5"/>
    <w:rsid w:val="5ECD5C74"/>
    <w:rsid w:val="5EF53DC7"/>
    <w:rsid w:val="5F3924A6"/>
    <w:rsid w:val="5F6E4345"/>
    <w:rsid w:val="5F820B48"/>
    <w:rsid w:val="5FA92CBA"/>
    <w:rsid w:val="5FAD5885"/>
    <w:rsid w:val="5FBC7D51"/>
    <w:rsid w:val="5FF41BDF"/>
    <w:rsid w:val="60296BA8"/>
    <w:rsid w:val="60A0188F"/>
    <w:rsid w:val="610B60ED"/>
    <w:rsid w:val="610E35AE"/>
    <w:rsid w:val="61542DF0"/>
    <w:rsid w:val="616148AC"/>
    <w:rsid w:val="62032C45"/>
    <w:rsid w:val="62311DBD"/>
    <w:rsid w:val="62520B40"/>
    <w:rsid w:val="627E6705"/>
    <w:rsid w:val="628E4BBC"/>
    <w:rsid w:val="62B8515E"/>
    <w:rsid w:val="62DF6271"/>
    <w:rsid w:val="63135669"/>
    <w:rsid w:val="632B7272"/>
    <w:rsid w:val="635B470B"/>
    <w:rsid w:val="63E46225"/>
    <w:rsid w:val="64074E03"/>
    <w:rsid w:val="641D375D"/>
    <w:rsid w:val="64317A35"/>
    <w:rsid w:val="64953062"/>
    <w:rsid w:val="650C2E57"/>
    <w:rsid w:val="652423A7"/>
    <w:rsid w:val="662111D6"/>
    <w:rsid w:val="664C596D"/>
    <w:rsid w:val="66AF689B"/>
    <w:rsid w:val="66B47128"/>
    <w:rsid w:val="673011DB"/>
    <w:rsid w:val="67550F24"/>
    <w:rsid w:val="67583AD6"/>
    <w:rsid w:val="6773282C"/>
    <w:rsid w:val="680E3FD8"/>
    <w:rsid w:val="684B12D6"/>
    <w:rsid w:val="68507461"/>
    <w:rsid w:val="685609A2"/>
    <w:rsid w:val="68642341"/>
    <w:rsid w:val="688C6A82"/>
    <w:rsid w:val="68AC227C"/>
    <w:rsid w:val="691932EF"/>
    <w:rsid w:val="69820403"/>
    <w:rsid w:val="69C53487"/>
    <w:rsid w:val="69FF0705"/>
    <w:rsid w:val="6ACE1425"/>
    <w:rsid w:val="6ADB039C"/>
    <w:rsid w:val="6AE6334B"/>
    <w:rsid w:val="6B4C2911"/>
    <w:rsid w:val="6B9E1D95"/>
    <w:rsid w:val="6BE862B1"/>
    <w:rsid w:val="6BEC5AEE"/>
    <w:rsid w:val="6C41568A"/>
    <w:rsid w:val="6C5A67E5"/>
    <w:rsid w:val="6C762A28"/>
    <w:rsid w:val="6C812337"/>
    <w:rsid w:val="6D193D42"/>
    <w:rsid w:val="6D240C64"/>
    <w:rsid w:val="6D6242E2"/>
    <w:rsid w:val="6D657535"/>
    <w:rsid w:val="6D732D40"/>
    <w:rsid w:val="6D7F14BC"/>
    <w:rsid w:val="6DD233F3"/>
    <w:rsid w:val="6DED05E2"/>
    <w:rsid w:val="6DF217AD"/>
    <w:rsid w:val="6E56664C"/>
    <w:rsid w:val="6E58607C"/>
    <w:rsid w:val="6E69007C"/>
    <w:rsid w:val="6E753E91"/>
    <w:rsid w:val="6E881E03"/>
    <w:rsid w:val="6E8F2FE4"/>
    <w:rsid w:val="6EB032D1"/>
    <w:rsid w:val="6EFA1BEF"/>
    <w:rsid w:val="6F181B82"/>
    <w:rsid w:val="6FAD56C8"/>
    <w:rsid w:val="70291628"/>
    <w:rsid w:val="702C32AF"/>
    <w:rsid w:val="703D6B21"/>
    <w:rsid w:val="705815D5"/>
    <w:rsid w:val="706906E5"/>
    <w:rsid w:val="709749F6"/>
    <w:rsid w:val="70A74557"/>
    <w:rsid w:val="70ED619C"/>
    <w:rsid w:val="71667F39"/>
    <w:rsid w:val="71734394"/>
    <w:rsid w:val="71C62176"/>
    <w:rsid w:val="71CC0554"/>
    <w:rsid w:val="71DD431E"/>
    <w:rsid w:val="71DF63AC"/>
    <w:rsid w:val="72351369"/>
    <w:rsid w:val="724D2F9D"/>
    <w:rsid w:val="726F0BB0"/>
    <w:rsid w:val="72A313C7"/>
    <w:rsid w:val="72F807DE"/>
    <w:rsid w:val="73164F2D"/>
    <w:rsid w:val="732C38FE"/>
    <w:rsid w:val="733D2CB0"/>
    <w:rsid w:val="736A4A5D"/>
    <w:rsid w:val="73A62A6A"/>
    <w:rsid w:val="73BD1D65"/>
    <w:rsid w:val="73F9710A"/>
    <w:rsid w:val="73FE241B"/>
    <w:rsid w:val="74070F11"/>
    <w:rsid w:val="74572925"/>
    <w:rsid w:val="74600DDF"/>
    <w:rsid w:val="746B2B20"/>
    <w:rsid w:val="74760063"/>
    <w:rsid w:val="74807FB7"/>
    <w:rsid w:val="74D601C0"/>
    <w:rsid w:val="74E722A5"/>
    <w:rsid w:val="74EF6AD2"/>
    <w:rsid w:val="750376B8"/>
    <w:rsid w:val="752A03F2"/>
    <w:rsid w:val="75752E8B"/>
    <w:rsid w:val="761B19F8"/>
    <w:rsid w:val="766048D2"/>
    <w:rsid w:val="767344F3"/>
    <w:rsid w:val="76866D5F"/>
    <w:rsid w:val="76A0435A"/>
    <w:rsid w:val="76D001A4"/>
    <w:rsid w:val="77E071B5"/>
    <w:rsid w:val="77FE045D"/>
    <w:rsid w:val="7821566F"/>
    <w:rsid w:val="78392A40"/>
    <w:rsid w:val="78825108"/>
    <w:rsid w:val="79584B3F"/>
    <w:rsid w:val="79FC38F4"/>
    <w:rsid w:val="7A460AC5"/>
    <w:rsid w:val="7A616F56"/>
    <w:rsid w:val="7A7C57E5"/>
    <w:rsid w:val="7AAA7BF9"/>
    <w:rsid w:val="7AD879A6"/>
    <w:rsid w:val="7ADA43A0"/>
    <w:rsid w:val="7AE8788D"/>
    <w:rsid w:val="7AF018E4"/>
    <w:rsid w:val="7B092203"/>
    <w:rsid w:val="7B103FA0"/>
    <w:rsid w:val="7B201B5B"/>
    <w:rsid w:val="7B8023D6"/>
    <w:rsid w:val="7BE550C6"/>
    <w:rsid w:val="7C4A7949"/>
    <w:rsid w:val="7C9C21D5"/>
    <w:rsid w:val="7CC1652E"/>
    <w:rsid w:val="7D265FF6"/>
    <w:rsid w:val="7D3E2ADB"/>
    <w:rsid w:val="7D455149"/>
    <w:rsid w:val="7D47608D"/>
    <w:rsid w:val="7D652647"/>
    <w:rsid w:val="7DAB73C6"/>
    <w:rsid w:val="7E284E89"/>
    <w:rsid w:val="7E370E1F"/>
    <w:rsid w:val="7E46257C"/>
    <w:rsid w:val="7EBC4880"/>
    <w:rsid w:val="7ECE3CD0"/>
    <w:rsid w:val="7F455218"/>
    <w:rsid w:val="7F906FC6"/>
    <w:rsid w:val="7FC93CAB"/>
    <w:rsid w:val="7FDD7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widowControl/>
      <w:spacing w:before="100" w:beforeLines="0" w:beforeAutospacing="1" w:after="100" w:afterLines="0" w:afterAutospacing="1" w:line="360" w:lineRule="auto"/>
      <w:jc w:val="left"/>
      <w:outlineLvl w:val="0"/>
    </w:pPr>
    <w:rPr>
      <w:rFonts w:ascii="宋体" w:eastAsia="宋体" w:cs="宋体"/>
      <w:bCs/>
      <w:kern w:val="36"/>
      <w:sz w:val="36"/>
      <w:szCs w:val="48"/>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FollowedHyperlink"/>
    <w:basedOn w:val="8"/>
    <w:qFormat/>
    <w:uiPriority w:val="0"/>
    <w:rPr>
      <w:color w:val="000000"/>
      <w:u w:val="none"/>
    </w:rPr>
  </w:style>
  <w:style w:type="character" w:styleId="10">
    <w:name w:val="Emphasis"/>
    <w:basedOn w:val="8"/>
    <w:qFormat/>
    <w:uiPriority w:val="0"/>
    <w:rPr>
      <w:color w:val="000000"/>
      <w:u w:val="none"/>
    </w:rPr>
  </w:style>
  <w:style w:type="character" w:styleId="11">
    <w:name w:val="Hyperlink"/>
    <w:basedOn w:val="8"/>
    <w:qFormat/>
    <w:uiPriority w:val="0"/>
    <w:rPr>
      <w:color w:val="000000"/>
      <w:u w:val="none"/>
    </w:rPr>
  </w:style>
  <w:style w:type="character" w:customStyle="1" w:styleId="12">
    <w:name w:val="one"/>
    <w:basedOn w:val="8"/>
    <w:qFormat/>
    <w:uiPriority w:val="0"/>
    <w:rPr>
      <w:color w:val="003366"/>
    </w:rPr>
  </w:style>
  <w:style w:type="character" w:customStyle="1" w:styleId="13">
    <w:name w:val="icon_video"/>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NUL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1</Pages>
  <Words>0</Words>
  <Characters>0</Characters>
  <Lines>0</Lines>
  <Paragraphs>0</Paragraphs>
  <TotalTime>9</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2021-02-25T09:02:00Z</dcterms:created>
  <dc:creator>段飞飞</dc:creator>
  <cp:lastModifiedBy>Administrator</cp:lastModifiedBy>
  <dcterms:modified xsi:type="dcterms:W3CDTF">2021-03-24T03:39:12Z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