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44"/>
          <w:szCs w:val="44"/>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rPr>
      </w:pPr>
    </w:p>
    <w:p>
      <w:pPr>
        <w:jc w:val="center"/>
        <w:rPr>
          <w:rFonts w:hint="default" w:ascii="Times New Roman" w:hAnsi="Times New Roman" w:cs="Times New Roman"/>
        </w:rPr>
      </w:pPr>
      <w:r>
        <w:rPr>
          <w:rFonts w:hint="default" w:ascii="Times New Roman" w:hAnsi="Times New Roman" w:cs="Times New Roman"/>
        </w:rPr>
        <w:pict>
          <v:shape id="_x0000_i1025" o:spt="136" type="#_x0000_t136" style="height:57pt;width:414.65pt;" fillcolor="#FF0000" filled="t" stroked="f" coordsize="21600,21600" adj="10800">
            <v:path/>
            <v:fill on="t" color2="#FFFFFF" focussize="0,0"/>
            <v:stroke on="f"/>
            <v:imagedata o:title=""/>
            <o:lock v:ext="edit" text="t" aspectratio="f"/>
            <v:textpath on="t" fitshape="t" fitpath="t" trim="t" xscale="f" string="德钦县农业农村局文件" style="font-family:方正小标宋_GBK;font-size:36pt;v-text-align:center;"/>
            <w10:wrap type="none"/>
            <w10:anchorlock/>
          </v:shape>
        </w:pict>
      </w:r>
    </w:p>
    <w:p>
      <w:pPr>
        <w:jc w:val="center"/>
        <w:rPr>
          <w:rFonts w:hint="default" w:ascii="Times New Roman" w:hAnsi="Times New Roman" w:cs="Times New Roman"/>
        </w:rPr>
      </w:pPr>
    </w:p>
    <w:p>
      <w:pPr>
        <w:pStyle w:val="7"/>
        <w:keepNext/>
        <w:keepLines/>
        <w:pageBreakBefore w:val="0"/>
        <w:widowControl w:val="0"/>
        <w:shd w:val="clear" w:color="auto" w:fill="auto"/>
        <w:kinsoku/>
        <w:wordWrap/>
        <w:overflowPunct/>
        <w:topLinePunct w:val="0"/>
        <w:autoSpaceDE/>
        <w:autoSpaceDN/>
        <w:bidi w:val="0"/>
        <w:adjustRightInd/>
        <w:snapToGrid/>
        <w:spacing w:before="0" w:line="560" w:lineRule="exact"/>
        <w:ind w:left="0" w:leftChars="0" w:right="0" w:firstLine="0" w:firstLineChars="0"/>
        <w:jc w:val="both"/>
        <w:textAlignment w:val="auto"/>
        <w:rPr>
          <w:rFonts w:hint="eastAsia" w:ascii="方正小标宋简体" w:hAnsi="方正小标宋简体" w:eastAsia="方正小标宋简体" w:cs="方正小标宋简体"/>
          <w:sz w:val="44"/>
          <w:szCs w:val="44"/>
          <w:lang w:eastAsia="zh-CN"/>
        </w:rPr>
      </w:pPr>
      <w:r>
        <w:rPr>
          <w:rFonts w:hint="default" w:ascii="Times New Roman" w:hAnsi="Times New Roman" w:eastAsia="方正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-130175</wp:posOffset>
                </wp:positionH>
                <wp:positionV relativeFrom="paragraph">
                  <wp:posOffset>31115</wp:posOffset>
                </wp:positionV>
                <wp:extent cx="5579745" cy="0"/>
                <wp:effectExtent l="0" t="13970" r="1905" b="24130"/>
                <wp:wrapNone/>
                <wp:docPr id="1028" name="直接连接符 1028"/>
                <wp:cNvGraphicFramePr/>
                <a:graphic xmlns:a="http://schemas.openxmlformats.org/drawingml/2006/main">
                  <a:graphicData uri="http://schemas.microsoft.com/office/word/2010/wordprocessingShape">
                    <wps:wsp>
                      <wps:cNvCnPr/>
                      <wps:spPr>
                        <a:xfrm>
                          <a:off x="0" y="0"/>
                          <a:ext cx="5579745" cy="0"/>
                        </a:xfrm>
                        <a:prstGeom prst="line">
                          <a:avLst/>
                        </a:prstGeom>
                        <a:ln w="28575" cap="flat" cmpd="sng">
                          <a:solidFill>
                            <a:srgbClr val="FF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10.25pt;margin-top:2.45pt;height:0pt;width:439.35pt;z-index:251659264;mso-width-relative:page;mso-height-relative:page;" filled="f" stroked="t" coordsize="21600,21600" o:gfxdata="UEsDBAoAAAAAAIdO4kAAAAAAAAAAAAAAAAAEAAAAZHJzL1BLAwQUAAAACACHTuJATl46ndUAAAAH&#10;AQAADwAAAGRycy9kb3ducmV2LnhtbE2OTU/DMBBE70j8B2uRuLV2I4pCiFMBghsSInz06sZLHDVe&#10;R7Gbpv+ehQscRzN688rN7Hsx4Ri7QBpWSwUCqQm2o1bD+9vTIgcRkyFr+kCo4YQRNtX5WWkKG470&#10;ilOdWsEQioXR4FIaCilj49CbuAwDEndfYfQmcRxbaUdzZLjvZabUtfSmI35wZsAHh82+PngN82d+&#10;57bP6f4xfLy4/byt/ZSdtL68WKlbEAnn9DeGH31Wh4qdduFANopewyJTa55quLoBwX2+zjMQu98s&#10;q1L+96++AVBLAwQUAAAACACHTuJAXBbwev0BAAD3AwAADgAAAGRycy9lMm9Eb2MueG1srVO9jhMx&#10;EO6ReAfLPdlcRMixyuaKC6FBEAl4gIntzVrynzxONnkJXgCJDipKet7mjsdg7M0dx9GkYAvv2DPz&#10;zXyfx/OrgzVsryJq7xp+MRpzppzwUrttwz9+WD275AwTOAnGO9Xwo0J+tXj6ZN6HWk18541UkRGI&#10;w7oPDe9SCnVVoeiUBRz5oBw5Wx8tJNrGbSUj9IRuTTUZj19UvY8yRC8UIp0uByc/IcZzAH3baqGW&#10;XuyscmlAjcpAIkrY6YB8UbptWyXSu7ZFlZhpODFNZaUiZG/yWi3mUG8jhE6LUwtwTguPOFnQjore&#10;Qy0hAdtF/Q+U1SJ69G0aCW+rgUhRhFhcjB9p876DoAoXkhrDvej4/2DF2/06Mi1pEsYTunkHlu78&#10;9vOPm09ff/38Quvt92+s+EiqPmBNGdduHU87DOuYeR/aaPOfGLFDkfd4L686JCbocDqdvZw9n3Im&#10;7nzVn8QQMb1W3rJsNNxol5lDDfs3mKgYhd6F5GPjWN/wyeV0lvGA5rCl+yfTBuKCbluS0RstV9qY&#10;nIJxu7k2ke2BZmG1GtOXr5+A/wrLVZaA3RBXXMOURL9zkhKg7hTIV06ydAwklqNnwnM3VknOjKJX&#10;la0SmUCbcyKpCeMytCoze6Kc5R4EztbGy2PRvco7mofS+2l288A93JP98L0u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OXjqd1QAAAAcBAAAPAAAAAAAAAAEAIAAAACIAAABkcnMvZG93bnJldi54&#10;bWxQSwECFAAUAAAACACHTuJAXBbwev0BAAD3AwAADgAAAAAAAAABACAAAAAkAQAAZHJzL2Uyb0Rv&#10;Yy54bWxQSwUGAAAAAAYABgBZAQAAkwUAAAAA&#10;">
                <v:fill on="f" focussize="0,0"/>
                <v:stroke weight="2.25pt" color="#FF0000" joinstyle="round"/>
                <v:imagedata o:title=""/>
                <o:lock v:ext="edit" aspectratio="f"/>
              </v:line>
            </w:pict>
          </mc:Fallback>
        </mc:AlternateConten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德钦县</w:t>
      </w:r>
      <w:r>
        <w:rPr>
          <w:rFonts w:hint="eastAsia" w:ascii="方正小标宋简体" w:hAnsi="方正小标宋简体" w:eastAsia="方正小标宋简体" w:cs="方正小标宋简体"/>
          <w:b w:val="0"/>
          <w:bCs w:val="0"/>
          <w:sz w:val="44"/>
          <w:szCs w:val="44"/>
          <w:lang w:val="en-US" w:eastAsia="zh-CN"/>
        </w:rPr>
        <w:t>2022年农业系列初级职称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评审结果的公示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val="0"/>
          <w:kern w:val="0"/>
          <w:sz w:val="32"/>
          <w:szCs w:val="32"/>
          <w:lang w:val="en-US" w:eastAsia="zh-CN"/>
        </w:rPr>
      </w:pPr>
      <w:r>
        <w:rPr>
          <w:rFonts w:hint="eastAsia" w:ascii="方正仿宋_GBK" w:hAnsi="方正仿宋_GBK" w:eastAsia="方正仿宋_GBK" w:cs="方正仿宋_GBK"/>
          <w:snapToGrid w:val="0"/>
          <w:kern w:val="0"/>
          <w:sz w:val="32"/>
          <w:szCs w:val="32"/>
        </w:rPr>
        <w:t>根据</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德钦县农业农村局关于2022年度农业系列专业技术初级职称（资格）评审有关工作的通知</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德农发〔2022〕72 号</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snapToGrid w:val="0"/>
          <w:kern w:val="0"/>
          <w:sz w:val="32"/>
          <w:szCs w:val="32"/>
        </w:rPr>
        <w:t>文件精神，</w:t>
      </w:r>
      <w:r>
        <w:rPr>
          <w:rFonts w:hint="eastAsia" w:ascii="方正仿宋_GBK" w:hAnsi="方正仿宋_GBK" w:eastAsia="方正仿宋_GBK" w:cs="方正仿宋_GBK"/>
          <w:snapToGrid w:val="0"/>
          <w:kern w:val="0"/>
          <w:sz w:val="32"/>
          <w:szCs w:val="32"/>
          <w:lang w:val="en-US" w:eastAsia="zh-CN"/>
        </w:rPr>
        <w:t>德钦县2022年农业系列初级职称评审会议于2022年7月11日在德钦县农牧局三楼会议室召开。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napToGrid w:val="0"/>
          <w:kern w:val="0"/>
          <w:sz w:val="32"/>
          <w:szCs w:val="32"/>
          <w:lang w:val="en-US" w:eastAsia="zh-CN"/>
        </w:rPr>
      </w:pPr>
      <w:r>
        <w:rPr>
          <w:rFonts w:hint="eastAsia" w:ascii="方正仿宋_GBK" w:hAnsi="方正仿宋_GBK" w:eastAsia="方正仿宋_GBK" w:cs="方正仿宋_GBK"/>
          <w:snapToGrid w:val="0"/>
          <w:kern w:val="0"/>
          <w:sz w:val="32"/>
          <w:szCs w:val="32"/>
          <w:lang w:val="en-US" w:eastAsia="zh-CN"/>
        </w:rPr>
        <w:t>经评审，通过评审同意认定具备相应职称任职资格9人，未通过评审1人，现将2022年德钦县农业系列初级职称评审结果予以公示（见附件）。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napToGrid w:val="0"/>
          <w:kern w:val="0"/>
          <w:sz w:val="32"/>
          <w:szCs w:val="32"/>
          <w:lang w:val="en-US" w:eastAsia="zh-CN"/>
        </w:rPr>
      </w:pPr>
      <w:r>
        <w:rPr>
          <w:rFonts w:hint="eastAsia" w:ascii="方正仿宋_GBK" w:hAnsi="方正仿宋_GBK" w:eastAsia="方正仿宋_GBK" w:cs="方正仿宋_GBK"/>
          <w:snapToGrid w:val="0"/>
          <w:kern w:val="0"/>
          <w:sz w:val="32"/>
          <w:szCs w:val="32"/>
          <w:lang w:val="en-US" w:eastAsia="zh-CN"/>
        </w:rPr>
        <w:t>公示时间：2022年7月12日——2022年7月18日。如对评审结果有异议，请于公示期结束前向德钦县农业农村局或德钦县人力资源和社会保障局事业单位人事管理股反映。联系电话：德钦县农业农村局 0887-8412955；德钦县人力资源和社会保障局 0887-8412605。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napToGrid w:val="0"/>
          <w:kern w:val="0"/>
          <w:sz w:val="32"/>
          <w:szCs w:val="32"/>
          <w:lang w:val="en-US" w:eastAsia="zh-CN"/>
        </w:rPr>
      </w:pPr>
      <w:r>
        <w:rPr>
          <w:rFonts w:hint="eastAsia" w:ascii="方正仿宋_GBK" w:hAnsi="方正仿宋_GBK" w:eastAsia="方正仿宋_GBK" w:cs="方正仿宋_GBK"/>
          <w:snapToGrid w:val="0"/>
          <w:kern w:val="0"/>
          <w:sz w:val="32"/>
          <w:szCs w:val="32"/>
          <w:lang w:val="en-US" w:eastAsia="zh-CN"/>
        </w:rPr>
        <w:t>附件：2022年德钦县农业系列初级职称评审通过人员名单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napToGrid w:val="0"/>
          <w:kern w:val="0"/>
          <w:sz w:val="32"/>
          <w:szCs w:val="32"/>
          <w:lang w:val="en-US" w:eastAsia="zh-CN"/>
        </w:rPr>
      </w:pPr>
      <w:r>
        <w:rPr>
          <w:rFonts w:hint="eastAsia" w:ascii="方正仿宋_GBK" w:hAnsi="方正仿宋_GBK" w:eastAsia="方正仿宋_GBK" w:cs="方正仿宋_GBK"/>
          <w:snapToGrid w:val="0"/>
          <w:kern w:val="0"/>
          <w:sz w:val="32"/>
          <w:szCs w:val="32"/>
          <w:lang w:val="en-US" w:eastAsia="zh-CN"/>
        </w:rPr>
        <w:t>此页无正文。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napToGrid w:val="0"/>
          <w:kern w:val="0"/>
          <w:sz w:val="32"/>
          <w:szCs w:val="32"/>
          <w:lang w:val="en-US" w:eastAsia="zh-CN"/>
        </w:rPr>
      </w:pPr>
      <w:r>
        <w:rPr>
          <w:rFonts w:hint="eastAsia" w:ascii="方正仿宋_GBK" w:hAnsi="方正仿宋_GBK" w:eastAsia="方正仿宋_GBK" w:cs="方正仿宋_GBK"/>
          <w:snapToGrid w:val="0"/>
          <w:kern w:val="0"/>
          <w:sz w:val="32"/>
          <w:szCs w:val="32"/>
          <w:lang w:val="en-US" w:eastAsia="zh-CN"/>
        </w:rPr>
        <w:t xml:space="preserve">德钦县农业农村局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napToGrid w:val="0"/>
          <w:kern w:val="0"/>
          <w:sz w:val="32"/>
          <w:szCs w:val="32"/>
          <w:lang w:val="en-US" w:eastAsia="zh-CN"/>
        </w:rPr>
      </w:pPr>
      <w:r>
        <w:rPr>
          <w:rFonts w:hint="eastAsia" w:ascii="方正仿宋_GBK" w:hAnsi="方正仿宋_GBK" w:eastAsia="方正仿宋_GBK" w:cs="方正仿宋_GBK"/>
          <w:snapToGrid w:val="0"/>
          <w:kern w:val="0"/>
          <w:sz w:val="32"/>
          <w:szCs w:val="32"/>
          <w:lang w:val="en-US" w:eastAsia="zh-CN"/>
        </w:rPr>
        <w:t xml:space="preserve">                  2022年7月12日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napToGrid w:val="0"/>
          <w:kern w:val="0"/>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附件：</w:t>
      </w:r>
    </w:p>
    <w:tbl>
      <w:tblPr>
        <w:tblStyle w:val="4"/>
        <w:tblW w:w="9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
        <w:gridCol w:w="1943"/>
        <w:gridCol w:w="1164"/>
        <w:gridCol w:w="876"/>
        <w:gridCol w:w="876"/>
        <w:gridCol w:w="876"/>
        <w:gridCol w:w="1084"/>
        <w:gridCol w:w="1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200" w:type="dxa"/>
            <w:gridSpan w:val="8"/>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44"/>
                <w:szCs w:val="44"/>
                <w:u w:val="none"/>
                <w:lang w:val="en-US" w:eastAsia="zh-CN" w:bidi="ar"/>
              </w:rPr>
            </w:pPr>
            <w:r>
              <w:rPr>
                <w:rFonts w:hint="eastAsia" w:ascii="仿宋_GB2312" w:hAnsi="宋体" w:eastAsia="仿宋_GB2312" w:cs="仿宋_GB2312"/>
                <w:b/>
                <w:bCs/>
                <w:i w:val="0"/>
                <w:iCs w:val="0"/>
                <w:color w:val="000000"/>
                <w:kern w:val="0"/>
                <w:sz w:val="44"/>
                <w:szCs w:val="44"/>
                <w:u w:val="none"/>
                <w:lang w:val="en-US" w:eastAsia="zh-CN" w:bidi="ar"/>
              </w:rPr>
              <w:t>2022年德钦县农业系列初级职称评审</w:t>
            </w:r>
          </w:p>
          <w:p>
            <w:pPr>
              <w:keepNext w:val="0"/>
              <w:keepLines w:val="0"/>
              <w:widowControl/>
              <w:suppressLineNumbers w:val="0"/>
              <w:jc w:val="center"/>
              <w:textAlignment w:val="center"/>
              <w:rPr>
                <w:rFonts w:ascii="仿宋_GB2312" w:hAnsi="宋体" w:eastAsia="仿宋_GB2312" w:cs="仿宋_GB2312"/>
                <w:b/>
                <w:bCs/>
                <w:i w:val="0"/>
                <w:iCs w:val="0"/>
                <w:color w:val="000000"/>
                <w:sz w:val="44"/>
                <w:szCs w:val="44"/>
                <w:u w:val="none"/>
              </w:rPr>
            </w:pPr>
            <w:r>
              <w:rPr>
                <w:rFonts w:hint="eastAsia" w:ascii="仿宋_GB2312" w:hAnsi="宋体" w:eastAsia="仿宋_GB2312" w:cs="仿宋_GB2312"/>
                <w:b/>
                <w:bCs/>
                <w:i w:val="0"/>
                <w:iCs w:val="0"/>
                <w:color w:val="000000"/>
                <w:kern w:val="0"/>
                <w:sz w:val="44"/>
                <w:szCs w:val="44"/>
                <w:u w:val="none"/>
                <w:lang w:val="en-US" w:eastAsia="zh-CN" w:bidi="ar"/>
              </w:rPr>
              <w:t>通过人员名单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4" w:hRule="atLeast"/>
        </w:trPr>
        <w:tc>
          <w:tcPr>
            <w:tcW w:w="9200" w:type="dxa"/>
            <w:gridSpan w:val="8"/>
            <w:vMerge w:val="continue"/>
            <w:tcBorders>
              <w:top w:val="nil"/>
              <w:left w:val="nil"/>
              <w:bottom w:val="nil"/>
              <w:right w:val="nil"/>
            </w:tcBorders>
            <w:shd w:val="clear" w:color="auto" w:fill="auto"/>
            <w:vAlign w:val="center"/>
          </w:tcPr>
          <w:p>
            <w:pPr>
              <w:jc w:val="center"/>
              <w:rPr>
                <w:rFonts w:hint="eastAsia" w:ascii="仿宋_GB2312" w:hAnsi="宋体" w:eastAsia="仿宋_GB2312" w:cs="仿宋_GB2312"/>
                <w:b/>
                <w:bCs/>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序号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单位</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姓名</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性别</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年龄</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学历</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参加工作时间</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取得职称资格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德钦县种植业管理服务中心</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此里取追</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2011.09</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助理农艺师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德钦县农业综合行政执法大队</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扎史卓玛</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2017.09</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助理农艺师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德钦县燕门乡农业综合服务中心</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张阿弟</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2012.09</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助理农艺师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德钦县佛山乡农业综合服务中心</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共曲此主</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2013.09</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助理农艺师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德钦县奔子栏镇农业综合服务中心</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阿初</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2005.09</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助理农艺师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德钦县云岭乡农业综合服务中心</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陆芸</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大专</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2014.09</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助理农艺师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德钦县霞若乡农业综合服务中心</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余丽珍</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2013.09</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助理农艺师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德钦县云岭乡农业综合服务中心</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立青农布</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大专</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2013.09</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助理兽医师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德钦县奔子栏镇农业综合服务中心</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次仁永追</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2007.10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农业技术员</w:t>
            </w:r>
          </w:p>
        </w:tc>
      </w:tr>
    </w:tbl>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备注：未通过评审人员不对外公布。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0ZWVhNDU1ZGVkNjQ4ZDI2ODczYmMxYTdlZDdmNzIifQ=="/>
  </w:docVars>
  <w:rsids>
    <w:rsidRoot w:val="5CFB2382"/>
    <w:rsid w:val="096B5CD5"/>
    <w:rsid w:val="0DB16D8D"/>
    <w:rsid w:val="16877D63"/>
    <w:rsid w:val="203C6E32"/>
    <w:rsid w:val="219747A9"/>
    <w:rsid w:val="22C52F05"/>
    <w:rsid w:val="285503E6"/>
    <w:rsid w:val="2B2C4EA1"/>
    <w:rsid w:val="318E77E3"/>
    <w:rsid w:val="44B6450F"/>
    <w:rsid w:val="4BC7621C"/>
    <w:rsid w:val="5CFB2382"/>
    <w:rsid w:val="5D7E016E"/>
    <w:rsid w:val="5F930F28"/>
    <w:rsid w:val="60900F77"/>
    <w:rsid w:val="6C5F1B57"/>
    <w:rsid w:val="6DE577CE"/>
    <w:rsid w:val="725F31AA"/>
    <w:rsid w:val="78AC7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Heading #2|1"/>
    <w:basedOn w:val="1"/>
    <w:qFormat/>
    <w:uiPriority w:val="0"/>
    <w:pPr>
      <w:widowControl w:val="0"/>
      <w:shd w:val="clear" w:color="auto" w:fill="auto"/>
      <w:spacing w:after="60" w:line="866" w:lineRule="exact"/>
      <w:ind w:firstLine="200"/>
      <w:outlineLvl w:val="1"/>
    </w:pPr>
    <w:rPr>
      <w:rFonts w:ascii="宋体" w:hAnsi="宋体" w:eastAsia="宋体" w:cs="宋体"/>
      <w:sz w:val="42"/>
      <w:szCs w:val="4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3</Pages>
  <Words>643</Words>
  <Characters>766</Characters>
  <Lines>0</Lines>
  <Paragraphs>0</Paragraphs>
  <TotalTime>13</TotalTime>
  <ScaleCrop>false</ScaleCrop>
  <LinksUpToDate>false</LinksUpToDate>
  <CharactersWithSpaces>834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2021-10-17T14:02:00Z</dcterms:created>
  <dc:creator>Administrator</dc:creator>
  <cp:lastModifiedBy>སྐར་མདའ།</cp:lastModifiedBy>
  <cp:lastPrinted>2022-07-11T16:34:00Z</cp:lastPrinted>
  <dcterms:modified xsi:type="dcterms:W3CDTF">2022-07-12T10:06:43Z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FBF7F8CF737448229F287448E4578CA6</vt:lpwstr>
  </property>
</Properties>
</file>